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675F25" w:rsidRDefault="00132B0A" w:rsidP="009F3E7A">
      <w:pPr>
        <w:tabs>
          <w:tab w:val="left" w:pos="851"/>
        </w:tabs>
        <w:jc w:val="center"/>
        <w:rPr>
          <w:b/>
          <w:color w:val="000000"/>
          <w:sz w:val="22"/>
          <w:szCs w:val="22"/>
        </w:rPr>
      </w:pPr>
    </w:p>
    <w:p w:rsidR="00EC3B40" w:rsidRPr="00675F25" w:rsidRDefault="00EC3B40" w:rsidP="00EC3B40">
      <w:pPr>
        <w:jc w:val="right"/>
        <w:rPr>
          <w:b/>
          <w:sz w:val="22"/>
          <w:szCs w:val="22"/>
        </w:rPr>
      </w:pPr>
    </w:p>
    <w:p w:rsidR="00EC3B40" w:rsidRPr="00675F25" w:rsidRDefault="00EC3B40" w:rsidP="00EC3B40">
      <w:pPr>
        <w:rPr>
          <w:sz w:val="22"/>
          <w:szCs w:val="22"/>
        </w:rPr>
      </w:pPr>
    </w:p>
    <w:p w:rsidR="00132B0A" w:rsidRPr="00675F25" w:rsidRDefault="00132B0A" w:rsidP="00132B0A">
      <w:pPr>
        <w:jc w:val="right"/>
        <w:rPr>
          <w:b/>
          <w:color w:val="000000"/>
          <w:sz w:val="22"/>
          <w:szCs w:val="22"/>
        </w:rPr>
      </w:pPr>
    </w:p>
    <w:p w:rsidR="00132B0A" w:rsidRPr="00675F25" w:rsidRDefault="00132B0A" w:rsidP="00132B0A">
      <w:pPr>
        <w:jc w:val="center"/>
        <w:rPr>
          <w:b/>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D413D7" w:rsidRPr="00675F25" w:rsidRDefault="00132B0A" w:rsidP="0092734B">
      <w:pPr>
        <w:pStyle w:val="2"/>
        <w:jc w:val="center"/>
        <w:rPr>
          <w:rFonts w:ascii="Times New Roman" w:hAnsi="Times New Roman" w:cs="Times New Roman"/>
          <w:i w:val="0"/>
        </w:rPr>
      </w:pPr>
      <w:r w:rsidRPr="00675F25">
        <w:rPr>
          <w:rFonts w:ascii="Times New Roman" w:hAnsi="Times New Roman" w:cs="Times New Roman"/>
          <w:i w:val="0"/>
        </w:rPr>
        <w:t xml:space="preserve">Документация </w:t>
      </w:r>
      <w:r w:rsidR="00060381" w:rsidRPr="00675F25">
        <w:rPr>
          <w:rFonts w:ascii="Times New Roman" w:hAnsi="Times New Roman" w:cs="Times New Roman"/>
          <w:i w:val="0"/>
        </w:rPr>
        <w:t>об электронном аукционе</w:t>
      </w:r>
      <w:r w:rsidR="000626CB" w:rsidRPr="00675F25">
        <w:rPr>
          <w:rFonts w:ascii="Times New Roman" w:hAnsi="Times New Roman" w:cs="Times New Roman"/>
          <w:i w:val="0"/>
        </w:rPr>
        <w:t xml:space="preserve"> на</w:t>
      </w:r>
      <w:r w:rsidR="0067540D" w:rsidRPr="00675F25">
        <w:rPr>
          <w:rFonts w:ascii="Times New Roman" w:hAnsi="Times New Roman" w:cs="Times New Roman"/>
          <w:i w:val="0"/>
        </w:rPr>
        <w:t xml:space="preserve"> </w:t>
      </w:r>
      <w:r w:rsidR="00BE3060">
        <w:rPr>
          <w:rFonts w:ascii="Times New Roman" w:hAnsi="Times New Roman" w:cs="Times New Roman"/>
          <w:i w:val="0"/>
        </w:rPr>
        <w:t>08.02</w:t>
      </w:r>
      <w:r w:rsidR="000626CB" w:rsidRPr="00675F25">
        <w:rPr>
          <w:rFonts w:ascii="Times New Roman" w:hAnsi="Times New Roman" w:cs="Times New Roman"/>
          <w:i w:val="0"/>
        </w:rPr>
        <w:t>.202</w:t>
      </w:r>
      <w:r w:rsidR="008F1271" w:rsidRPr="00675F25">
        <w:rPr>
          <w:rFonts w:ascii="Times New Roman" w:hAnsi="Times New Roman" w:cs="Times New Roman"/>
          <w:i w:val="0"/>
        </w:rPr>
        <w:t>4</w:t>
      </w:r>
    </w:p>
    <w:p w:rsidR="00132B0A" w:rsidRPr="00675F25" w:rsidRDefault="00132B0A" w:rsidP="0092734B">
      <w:pPr>
        <w:ind w:right="-81"/>
        <w:jc w:val="center"/>
        <w:rPr>
          <w:b/>
          <w:caps/>
          <w:color w:val="000000"/>
          <w:sz w:val="28"/>
          <w:szCs w:val="28"/>
        </w:rPr>
      </w:pPr>
    </w:p>
    <w:p w:rsidR="007904FA" w:rsidRPr="00675F25" w:rsidRDefault="00060381" w:rsidP="0092734B">
      <w:pPr>
        <w:autoSpaceDE w:val="0"/>
        <w:autoSpaceDN w:val="0"/>
        <w:adjustRightInd w:val="0"/>
        <w:jc w:val="center"/>
        <w:rPr>
          <w:b/>
          <w:bCs/>
          <w:sz w:val="28"/>
          <w:szCs w:val="28"/>
        </w:rPr>
      </w:pPr>
      <w:r w:rsidRPr="00675F25">
        <w:rPr>
          <w:b/>
          <w:i/>
          <w:color w:val="000000"/>
          <w:sz w:val="28"/>
          <w:szCs w:val="28"/>
        </w:rPr>
        <w:t>«</w:t>
      </w:r>
      <w:r w:rsidRPr="00675F25">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675F25">
        <w:rPr>
          <w:b/>
          <w:sz w:val="28"/>
          <w:szCs w:val="28"/>
        </w:rPr>
        <w:t>города Новокузнецка</w:t>
      </w:r>
      <w:r w:rsidRPr="00675F25">
        <w:rPr>
          <w:b/>
          <w:bCs/>
          <w:sz w:val="28"/>
          <w:szCs w:val="28"/>
        </w:rPr>
        <w:t>, без предоставления земельного участка и установления сервитута, публичного сервитута</w:t>
      </w:r>
      <w:r w:rsidR="007904FA" w:rsidRPr="00675F25">
        <w:rPr>
          <w:b/>
          <w:i/>
          <w:sz w:val="28"/>
          <w:szCs w:val="28"/>
        </w:rPr>
        <w:t>»</w:t>
      </w:r>
    </w:p>
    <w:p w:rsidR="00132B0A" w:rsidRPr="00675F25" w:rsidRDefault="00132B0A" w:rsidP="00132B0A">
      <w:pPr>
        <w:rPr>
          <w:color w:val="000000"/>
          <w:sz w:val="28"/>
          <w:szCs w:val="28"/>
        </w:rPr>
      </w:pPr>
    </w:p>
    <w:p w:rsidR="00132B0A" w:rsidRPr="00675F25" w:rsidRDefault="00132B0A" w:rsidP="00132B0A">
      <w:pPr>
        <w:rPr>
          <w:color w:val="000000"/>
          <w:sz w:val="28"/>
          <w:szCs w:val="28"/>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132B0A" w:rsidRPr="00675F25" w:rsidRDefault="00132B0A"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993E74" w:rsidRPr="00675F25" w:rsidRDefault="00993E74" w:rsidP="00132B0A">
      <w:pPr>
        <w:rPr>
          <w:color w:val="000000"/>
          <w:sz w:val="22"/>
          <w:szCs w:val="22"/>
        </w:rPr>
      </w:pPr>
    </w:p>
    <w:p w:rsidR="00993E74" w:rsidRPr="00675F25" w:rsidRDefault="00993E74" w:rsidP="00132B0A">
      <w:pPr>
        <w:rPr>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060381" w:rsidRPr="00675F25" w:rsidRDefault="00FA40CC" w:rsidP="00060381">
      <w:pPr>
        <w:jc w:val="center"/>
        <w:rPr>
          <w:b/>
          <w:color w:val="000000"/>
          <w:sz w:val="22"/>
          <w:szCs w:val="22"/>
        </w:rPr>
      </w:pPr>
      <w:r w:rsidRPr="00675F25">
        <w:rPr>
          <w:b/>
          <w:color w:val="000000"/>
          <w:sz w:val="22"/>
          <w:szCs w:val="22"/>
        </w:rPr>
        <w:t>г</w:t>
      </w:r>
      <w:r w:rsidR="00890CE1" w:rsidRPr="00675F25">
        <w:rPr>
          <w:b/>
          <w:color w:val="000000"/>
          <w:sz w:val="22"/>
          <w:szCs w:val="22"/>
        </w:rPr>
        <w:t xml:space="preserve">. </w:t>
      </w:r>
      <w:r w:rsidR="00132B0A" w:rsidRPr="00675F25">
        <w:rPr>
          <w:b/>
          <w:color w:val="000000"/>
          <w:sz w:val="22"/>
          <w:szCs w:val="22"/>
        </w:rPr>
        <w:t>Новокузнецк</w:t>
      </w:r>
      <w:r w:rsidR="00590A97" w:rsidRPr="00675F25">
        <w:rPr>
          <w:b/>
          <w:color w:val="000000"/>
          <w:sz w:val="22"/>
          <w:szCs w:val="22"/>
        </w:rPr>
        <w:t>,</w:t>
      </w:r>
      <w:r w:rsidR="00132B0A" w:rsidRPr="00675F25">
        <w:rPr>
          <w:b/>
          <w:color w:val="000000"/>
          <w:sz w:val="22"/>
          <w:szCs w:val="22"/>
        </w:rPr>
        <w:t xml:space="preserve"> 20</w:t>
      </w:r>
      <w:r w:rsidR="004E5150" w:rsidRPr="00675F25">
        <w:rPr>
          <w:b/>
          <w:color w:val="000000"/>
          <w:sz w:val="22"/>
          <w:szCs w:val="22"/>
        </w:rPr>
        <w:t>2</w:t>
      </w:r>
      <w:r w:rsidR="00060381" w:rsidRPr="00675F25">
        <w:rPr>
          <w:b/>
          <w:color w:val="000000"/>
          <w:sz w:val="22"/>
          <w:szCs w:val="22"/>
        </w:rPr>
        <w:t>3</w:t>
      </w:r>
      <w:r w:rsidR="00036FCF" w:rsidRPr="00675F25">
        <w:rPr>
          <w:b/>
          <w:color w:val="000000"/>
          <w:sz w:val="22"/>
          <w:szCs w:val="22"/>
        </w:rPr>
        <w:t xml:space="preserve"> </w:t>
      </w:r>
    </w:p>
    <w:p w:rsidR="00F569F7" w:rsidRPr="00675F25" w:rsidRDefault="00F569F7" w:rsidP="0092734B">
      <w:pPr>
        <w:autoSpaceDE w:val="0"/>
        <w:autoSpaceDN w:val="0"/>
        <w:adjustRightInd w:val="0"/>
        <w:jc w:val="center"/>
      </w:pPr>
    </w:p>
    <w:p w:rsidR="0092734B" w:rsidRPr="00675F25" w:rsidRDefault="00D16D71" w:rsidP="0092734B">
      <w:pPr>
        <w:autoSpaceDE w:val="0"/>
        <w:autoSpaceDN w:val="0"/>
        <w:adjustRightInd w:val="0"/>
        <w:jc w:val="center"/>
        <w:rPr>
          <w:bCs/>
          <w:sz w:val="20"/>
          <w:szCs w:val="20"/>
        </w:rPr>
      </w:pPr>
      <w:hyperlink r:id="rId8" w:history="1">
        <w:r w:rsidR="0092734B" w:rsidRPr="00675F25">
          <w:rPr>
            <w:bCs/>
            <w:sz w:val="20"/>
            <w:szCs w:val="20"/>
          </w:rPr>
          <w:t>Порядок</w:t>
        </w:r>
      </w:hyperlink>
      <w:r w:rsidR="0092734B" w:rsidRPr="00675F25">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675F25">
        <w:rPr>
          <w:sz w:val="20"/>
          <w:szCs w:val="20"/>
        </w:rPr>
        <w:t>города Новокузнецка</w:t>
      </w:r>
      <w:r w:rsidR="0092734B" w:rsidRPr="00675F25">
        <w:rPr>
          <w:bCs/>
          <w:sz w:val="20"/>
          <w:szCs w:val="20"/>
        </w:rPr>
        <w:t>, без предоставления земельных участков и установления сервитута, публичного сервитута.</w:t>
      </w: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pStyle w:val="ConsPlusTitle"/>
        <w:jc w:val="center"/>
        <w:outlineLvl w:val="1"/>
        <w:rPr>
          <w:rFonts w:ascii="Times New Roman" w:hAnsi="Times New Roman" w:cs="Times New Roman"/>
        </w:rPr>
      </w:pPr>
      <w:r w:rsidRPr="00675F25">
        <w:rPr>
          <w:rFonts w:ascii="Times New Roman" w:hAnsi="Times New Roman" w:cs="Times New Roman"/>
        </w:rPr>
        <w:t>1. Общие положения</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675F25">
        <w:rPr>
          <w:rFonts w:ascii="Times New Roman" w:hAnsi="Times New Roman" w:cs="Times New Roman"/>
        </w:rPr>
        <w:t xml:space="preserve">Размещение нестационарных торговых объектов </w:t>
      </w:r>
      <w:r w:rsidR="00C13B89" w:rsidRPr="00675F25">
        <w:rPr>
          <w:rFonts w:ascii="Times New Roman" w:hAnsi="Times New Roman" w:cs="Times New Roman"/>
        </w:rPr>
        <w:t xml:space="preserve">(далее - НТО) </w:t>
      </w:r>
      <w:r w:rsidRPr="00675F25">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675F25">
        <w:rPr>
          <w:rFonts w:ascii="Times New Roman" w:hAnsi="Times New Roman" w:cs="Times New Roman"/>
        </w:rPr>
        <w:t>города Новокузнецка</w:t>
      </w:r>
      <w:r w:rsidRPr="00675F25">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675F25">
        <w:rPr>
          <w:rFonts w:ascii="Times New Roman" w:hAnsi="Times New Roman" w:cs="Times New Roman"/>
          <w:b/>
        </w:rPr>
        <w:t>электронной форме</w:t>
      </w:r>
      <w:r w:rsidRPr="00675F25">
        <w:rPr>
          <w:rFonts w:ascii="Times New Roman" w:hAnsi="Times New Roman" w:cs="Times New Roman"/>
        </w:rPr>
        <w:t xml:space="preserve"> (далее - торги)</w:t>
      </w:r>
      <w:r w:rsidR="00113F7A" w:rsidRPr="00675F25">
        <w:rPr>
          <w:rFonts w:ascii="Times New Roman" w:hAnsi="Times New Roman" w:cs="Times New Roman"/>
        </w:rPr>
        <w:t>.</w:t>
      </w:r>
    </w:p>
    <w:p w:rsidR="00113F7A" w:rsidRPr="00675F25" w:rsidRDefault="00113F7A" w:rsidP="00113F7A">
      <w:pPr>
        <w:tabs>
          <w:tab w:val="left" w:pos="993"/>
        </w:tabs>
        <w:autoSpaceDE w:val="0"/>
        <w:autoSpaceDN w:val="0"/>
        <w:adjustRightInd w:val="0"/>
        <w:ind w:firstLine="567"/>
        <w:jc w:val="both"/>
        <w:rPr>
          <w:sz w:val="20"/>
          <w:szCs w:val="20"/>
        </w:rPr>
      </w:pPr>
      <w:proofErr w:type="gramStart"/>
      <w:r w:rsidRPr="00675F25">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675F25">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675F25">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675F25">
        <w:rPr>
          <w:sz w:val="20"/>
          <w:szCs w:val="20"/>
        </w:rPr>
        <w:t xml:space="preserve"> (далее - Постановление Коллегии Администрации Кемеровской области от 30.11.2010 № 530)</w:t>
      </w:r>
      <w:r w:rsidRPr="00675F25">
        <w:rPr>
          <w:sz w:val="20"/>
          <w:szCs w:val="20"/>
        </w:rPr>
        <w:t>.</w:t>
      </w:r>
    </w:p>
    <w:p w:rsidR="00113F7A" w:rsidRPr="00675F25" w:rsidRDefault="0092734B" w:rsidP="00113F7A">
      <w:pPr>
        <w:autoSpaceDE w:val="0"/>
        <w:autoSpaceDN w:val="0"/>
        <w:adjustRightInd w:val="0"/>
        <w:ind w:firstLine="567"/>
        <w:jc w:val="both"/>
        <w:rPr>
          <w:b/>
          <w:sz w:val="20"/>
          <w:szCs w:val="20"/>
        </w:rPr>
      </w:pPr>
      <w:r w:rsidRPr="00675F25">
        <w:rPr>
          <w:sz w:val="20"/>
          <w:szCs w:val="20"/>
        </w:rPr>
        <w:t>1.</w:t>
      </w:r>
      <w:r w:rsidR="00113F7A" w:rsidRPr="00675F25">
        <w:rPr>
          <w:sz w:val="20"/>
          <w:szCs w:val="20"/>
        </w:rPr>
        <w:t>2</w:t>
      </w:r>
      <w:r w:rsidRPr="00675F25">
        <w:rPr>
          <w:sz w:val="20"/>
          <w:szCs w:val="20"/>
        </w:rPr>
        <w:t xml:space="preserve">. </w:t>
      </w:r>
      <w:r w:rsidRPr="00675F25">
        <w:rPr>
          <w:b/>
          <w:sz w:val="20"/>
          <w:szCs w:val="20"/>
        </w:rPr>
        <w:t>Торги проводятся в форме электронного аукциона</w:t>
      </w:r>
      <w:r w:rsidRPr="00675F25">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675F25">
        <w:rPr>
          <w:b/>
          <w:sz w:val="20"/>
          <w:szCs w:val="20"/>
        </w:rPr>
        <w:t xml:space="preserve">Постановлением администрации </w:t>
      </w:r>
      <w:proofErr w:type="gramStart"/>
      <w:r w:rsidR="00113F7A" w:rsidRPr="00675F25">
        <w:rPr>
          <w:b/>
          <w:sz w:val="20"/>
          <w:szCs w:val="20"/>
        </w:rPr>
        <w:t>г</w:t>
      </w:r>
      <w:proofErr w:type="gramEnd"/>
      <w:r w:rsidR="00113F7A" w:rsidRPr="00675F25">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b/>
          <w:sz w:val="20"/>
          <w:szCs w:val="20"/>
        </w:rPr>
        <w:t>.</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113F7A" w:rsidRPr="00675F25">
        <w:rPr>
          <w:sz w:val="20"/>
          <w:szCs w:val="20"/>
        </w:rPr>
        <w:t>3</w:t>
      </w:r>
      <w:r w:rsidRPr="00675F25">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4</w:t>
      </w:r>
      <w:r w:rsidRPr="00675F25">
        <w:rPr>
          <w:sz w:val="20"/>
          <w:szCs w:val="20"/>
        </w:rPr>
        <w:t xml:space="preserve">. В качестве </w:t>
      </w:r>
      <w:r w:rsidRPr="00675F25">
        <w:rPr>
          <w:b/>
          <w:sz w:val="20"/>
          <w:szCs w:val="20"/>
        </w:rPr>
        <w:t xml:space="preserve">организатора электронного аукциона выступает </w:t>
      </w:r>
      <w:r w:rsidR="00E47446" w:rsidRPr="00675F25">
        <w:rPr>
          <w:b/>
          <w:sz w:val="20"/>
          <w:szCs w:val="20"/>
        </w:rPr>
        <w:t>Комитет по управлению муниципальным имуществом города Новокузнецка</w:t>
      </w:r>
      <w:r w:rsidRPr="00675F25">
        <w:rPr>
          <w:b/>
          <w:sz w:val="20"/>
          <w:szCs w:val="20"/>
        </w:rPr>
        <w:t>, совместно с оператором электронной площадки</w:t>
      </w:r>
      <w:r w:rsidRPr="00675F25">
        <w:rPr>
          <w:sz w:val="20"/>
          <w:szCs w:val="20"/>
        </w:rPr>
        <w:t>, выбранной уполномоченным органом (далее - оператор ЭП).</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5</w:t>
      </w:r>
      <w:r w:rsidRPr="00675F25">
        <w:rPr>
          <w:sz w:val="20"/>
          <w:szCs w:val="20"/>
        </w:rPr>
        <w:t xml:space="preserve">. </w:t>
      </w:r>
      <w:r w:rsidRPr="00675F25">
        <w:rPr>
          <w:b/>
          <w:sz w:val="20"/>
          <w:szCs w:val="20"/>
        </w:rPr>
        <w:t>Предметом электронного аукциона</w:t>
      </w:r>
      <w:r w:rsidRPr="00675F25">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675F25">
        <w:rPr>
          <w:sz w:val="20"/>
          <w:szCs w:val="20"/>
        </w:rPr>
        <w:t>города Новокузнецка</w:t>
      </w:r>
      <w:r w:rsidRPr="00675F25">
        <w:rPr>
          <w:sz w:val="20"/>
          <w:szCs w:val="20"/>
        </w:rPr>
        <w:t>, без предоставления земельного участка и установления сервитута, публичного сервитута.</w:t>
      </w:r>
    </w:p>
    <w:p w:rsidR="008D6A76" w:rsidRPr="00675F25" w:rsidRDefault="008D6A76" w:rsidP="008D6A76">
      <w:pPr>
        <w:pStyle w:val="af7"/>
        <w:ind w:firstLine="567"/>
        <w:jc w:val="both"/>
      </w:pPr>
      <w:r w:rsidRPr="00675F25">
        <w:t xml:space="preserve">1.6. </w:t>
      </w:r>
      <w:r w:rsidRPr="00675F25">
        <w:rPr>
          <w:b/>
        </w:rPr>
        <w:t>Начальная цена предмета электронного аукциона устанавливается уполномоченным органом в размере ежегодной платы</w:t>
      </w:r>
      <w:r w:rsidRPr="00675F25">
        <w:t xml:space="preserve"> за размещение НТО, определенной по результатам рыночной оценки в соответствии с Федеральным </w:t>
      </w:r>
      <w:hyperlink r:id="rId9">
        <w:r w:rsidRPr="00675F25">
          <w:t>законом</w:t>
        </w:r>
      </w:hyperlink>
      <w:r w:rsidRPr="00675F25">
        <w:t xml:space="preserve"> от 29.07.98 № 135-ФЗ № «Об оценочной деятельности в Российской Федерации».</w:t>
      </w:r>
    </w:p>
    <w:p w:rsidR="008D6A76" w:rsidRPr="00675F25" w:rsidRDefault="008D6A76" w:rsidP="008D6A76">
      <w:pPr>
        <w:pStyle w:val="af7"/>
        <w:ind w:firstLine="567"/>
        <w:jc w:val="both"/>
      </w:pPr>
      <w:r w:rsidRPr="00675F25">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675F25" w:rsidRDefault="008D6A76" w:rsidP="008D6A76">
      <w:pPr>
        <w:pStyle w:val="af7"/>
        <w:ind w:firstLine="567"/>
        <w:jc w:val="both"/>
      </w:pPr>
      <w:r w:rsidRPr="00675F25">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675F25" w:rsidRDefault="00B71BA4" w:rsidP="00B71BA4">
      <w:pPr>
        <w:pStyle w:val="af7"/>
        <w:ind w:firstLine="567"/>
        <w:jc w:val="both"/>
      </w:pPr>
      <w:r w:rsidRPr="00675F25">
        <w:t>1</w:t>
      </w:r>
      <w:r w:rsidR="008D6A76" w:rsidRPr="00675F25">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675F25" w:rsidRDefault="00B71BA4" w:rsidP="00B71BA4">
      <w:pPr>
        <w:pStyle w:val="af7"/>
        <w:ind w:firstLine="567"/>
        <w:jc w:val="both"/>
        <w:rPr>
          <w:b/>
        </w:rPr>
      </w:pPr>
      <w:r w:rsidRPr="00675F25">
        <w:t>1</w:t>
      </w:r>
      <w:r w:rsidR="008D6A76" w:rsidRPr="00675F25">
        <w:t xml:space="preserve">.8. </w:t>
      </w:r>
      <w:r w:rsidR="0067540D" w:rsidRPr="00675F25">
        <w:rPr>
          <w:b/>
        </w:rPr>
        <w:t>Обеспечение заявки</w:t>
      </w:r>
      <w:r w:rsidR="008D6A76" w:rsidRPr="00675F25">
        <w:rPr>
          <w:b/>
        </w:rPr>
        <w:t xml:space="preserve"> </w:t>
      </w:r>
      <w:r w:rsidR="008D6A76" w:rsidRPr="00675F25">
        <w:t xml:space="preserve">для участия в аукционе определяется в размере </w:t>
      </w:r>
      <w:r w:rsidR="008D6A76" w:rsidRPr="00675F25">
        <w:rPr>
          <w:b/>
        </w:rPr>
        <w:t xml:space="preserve">30% </w:t>
      </w:r>
      <w:r w:rsidR="008D6A76" w:rsidRPr="00675F25">
        <w:t>начальной цены предмета электронного аукциона</w:t>
      </w:r>
      <w:r w:rsidR="008D6A76" w:rsidRPr="00675F25">
        <w:rPr>
          <w:b/>
        </w:rPr>
        <w:t xml:space="preserve">. </w:t>
      </w:r>
      <w:r w:rsidRPr="00675F25">
        <w:rPr>
          <w:b/>
        </w:rPr>
        <w:t>«</w:t>
      </w:r>
      <w:r w:rsidR="008D6A76" w:rsidRPr="00675F25">
        <w:rPr>
          <w:b/>
        </w:rPr>
        <w:t>Шаг</w:t>
      </w:r>
      <w:r w:rsidRPr="00675F25">
        <w:rPr>
          <w:b/>
        </w:rPr>
        <w:t>»</w:t>
      </w:r>
      <w:r w:rsidR="008D6A76" w:rsidRPr="00675F25">
        <w:rPr>
          <w:b/>
        </w:rPr>
        <w:t xml:space="preserve"> </w:t>
      </w:r>
      <w:r w:rsidR="008D6A76" w:rsidRPr="00675F25">
        <w:t>электронного аукциона составляет</w:t>
      </w:r>
      <w:r w:rsidR="008D6A76" w:rsidRPr="00675F25">
        <w:rPr>
          <w:b/>
        </w:rPr>
        <w:t xml:space="preserve"> 5% </w:t>
      </w:r>
      <w:r w:rsidR="008D6A76" w:rsidRPr="00675F25">
        <w:t>от начальной цены предмета электронного аукциона</w:t>
      </w:r>
      <w:r w:rsidR="008D6A76" w:rsidRPr="00675F25">
        <w:rPr>
          <w:b/>
        </w:rPr>
        <w:t>.</w:t>
      </w:r>
    </w:p>
    <w:p w:rsidR="00E47446" w:rsidRPr="00675F25" w:rsidRDefault="0092734B" w:rsidP="00B71BA4">
      <w:pPr>
        <w:pStyle w:val="af7"/>
        <w:ind w:firstLine="567"/>
        <w:jc w:val="both"/>
      </w:pPr>
      <w:r w:rsidRPr="00675F25">
        <w:t>1.</w:t>
      </w:r>
      <w:r w:rsidR="00B71BA4" w:rsidRPr="00675F25">
        <w:t>9</w:t>
      </w:r>
      <w:r w:rsidRPr="00675F25">
        <w:t xml:space="preserve">. </w:t>
      </w:r>
      <w:hyperlink w:anchor="P469">
        <w:proofErr w:type="gramStart"/>
        <w:r w:rsidRPr="00675F25">
          <w:rPr>
            <w:b/>
          </w:rPr>
          <w:t>Договор</w:t>
        </w:r>
      </w:hyperlink>
      <w:r w:rsidRPr="00675F25">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675F25">
        <w:t>е не разграничена на территории города Новокузнецка</w:t>
      </w:r>
      <w:r w:rsidRPr="00675F25">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675F25">
        <w:t>аукционной документации</w:t>
      </w:r>
      <w:r w:rsidRPr="00675F25">
        <w:t xml:space="preserve">, </w:t>
      </w:r>
      <w:r w:rsidRPr="00675F25">
        <w:rPr>
          <w:b/>
        </w:rPr>
        <w:t>за</w:t>
      </w:r>
      <w:r w:rsidR="00C13B89" w:rsidRPr="00675F25">
        <w:rPr>
          <w:b/>
        </w:rPr>
        <w:t>ключается Комитетом градостроительства и земельных ресурсов администрации города</w:t>
      </w:r>
      <w:proofErr w:type="gramEnd"/>
      <w:r w:rsidR="00C13B89" w:rsidRPr="00675F25">
        <w:rPr>
          <w:b/>
        </w:rPr>
        <w:t xml:space="preserve"> Новокузнецка</w:t>
      </w:r>
      <w:r w:rsidR="00F2447C" w:rsidRPr="00675F25">
        <w:t xml:space="preserve"> (г</w:t>
      </w:r>
      <w:proofErr w:type="gramStart"/>
      <w:r w:rsidR="00F2447C" w:rsidRPr="00675F25">
        <w:t>.Н</w:t>
      </w:r>
      <w:proofErr w:type="gramEnd"/>
      <w:r w:rsidR="00F2447C" w:rsidRPr="00675F25">
        <w:t>овокузнецк, ул.Франкфурта, 9а)</w:t>
      </w:r>
      <w:r w:rsidRPr="00675F25">
        <w:t xml:space="preserve"> по результатам электронного аукциона с лицами, определенными в </w:t>
      </w:r>
      <w:hyperlink w:anchor="P411">
        <w:r w:rsidRPr="00675F25">
          <w:t xml:space="preserve">пункте </w:t>
        </w:r>
        <w:r w:rsidR="00F2447C" w:rsidRPr="00675F25">
          <w:t>10</w:t>
        </w:r>
        <w:r w:rsidRPr="00675F25">
          <w:t>.1</w:t>
        </w:r>
      </w:hyperlink>
      <w:r w:rsidRPr="00675F25">
        <w:t xml:space="preserve"> </w:t>
      </w:r>
      <w:r w:rsidR="00F2447C" w:rsidRPr="00675F25">
        <w:t>аукционной документации</w:t>
      </w:r>
      <w:r w:rsidRPr="00675F25">
        <w:t>, и является основанием для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7</w:t>
      </w:r>
      <w:r w:rsidRPr="00675F25">
        <w:rPr>
          <w:sz w:val="20"/>
          <w:szCs w:val="20"/>
        </w:rPr>
        <w:t xml:space="preserve">. </w:t>
      </w:r>
      <w:r w:rsidRPr="00675F25">
        <w:rPr>
          <w:b/>
          <w:sz w:val="20"/>
          <w:szCs w:val="20"/>
        </w:rPr>
        <w:t>Договор на размещение НТО заключается на срок не более пяти лет</w:t>
      </w:r>
      <w:r w:rsidRPr="00675F25">
        <w:rPr>
          <w:sz w:val="20"/>
          <w:szCs w:val="20"/>
        </w:rPr>
        <w:t>.</w:t>
      </w:r>
      <w:r w:rsidR="00C13B89" w:rsidRPr="00675F25">
        <w:rPr>
          <w:sz w:val="20"/>
          <w:szCs w:val="20"/>
        </w:rPr>
        <w:t xml:space="preserve"> </w:t>
      </w:r>
      <w:proofErr w:type="gramStart"/>
      <w:r w:rsidRPr="00675F25">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675F25">
        <w:rPr>
          <w:sz w:val="20"/>
          <w:szCs w:val="20"/>
        </w:rPr>
        <w:t xml:space="preserve"> проведения торгов в соответствии с </w:t>
      </w:r>
      <w:r w:rsidR="00C13B89" w:rsidRPr="00675F25">
        <w:rPr>
          <w:sz w:val="20"/>
          <w:szCs w:val="20"/>
        </w:rPr>
        <w:t xml:space="preserve">Постановлением Коллегии Администрации Кемеровской области от 30.11.2010 № 530 </w:t>
      </w:r>
      <w:r w:rsidRPr="00675F25">
        <w:rPr>
          <w:sz w:val="20"/>
          <w:szCs w:val="20"/>
        </w:rPr>
        <w:t>в отношении данного земельного участка или части земель или земельного участка).</w:t>
      </w:r>
    </w:p>
    <w:p w:rsidR="0092734B" w:rsidRPr="00675F25" w:rsidRDefault="0092734B" w:rsidP="00E47446">
      <w:pPr>
        <w:autoSpaceDE w:val="0"/>
        <w:autoSpaceDN w:val="0"/>
        <w:adjustRightInd w:val="0"/>
        <w:ind w:firstLine="567"/>
        <w:jc w:val="both"/>
        <w:rPr>
          <w:b/>
          <w:sz w:val="20"/>
          <w:szCs w:val="20"/>
        </w:rPr>
      </w:pPr>
      <w:r w:rsidRPr="00675F25">
        <w:rPr>
          <w:sz w:val="20"/>
          <w:szCs w:val="20"/>
        </w:rPr>
        <w:t>1.</w:t>
      </w:r>
      <w:r w:rsidR="00C13B89" w:rsidRPr="00675F25">
        <w:rPr>
          <w:sz w:val="20"/>
          <w:szCs w:val="20"/>
        </w:rPr>
        <w:t>8</w:t>
      </w:r>
      <w:r w:rsidRPr="00675F25">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675F25">
        <w:rPr>
          <w:sz w:val="20"/>
          <w:szCs w:val="20"/>
        </w:rPr>
        <w:t>Постановлением Коллегии Администрации Кемеровской области от 30.11.2010 № 530</w:t>
      </w:r>
      <w:r w:rsidRPr="00675F25">
        <w:rPr>
          <w:sz w:val="20"/>
          <w:szCs w:val="20"/>
        </w:rPr>
        <w:t>.</w:t>
      </w:r>
    </w:p>
    <w:p w:rsidR="0092734B" w:rsidRPr="00675F25" w:rsidRDefault="0092734B" w:rsidP="008B5455">
      <w:pPr>
        <w:pStyle w:val="ConsPlusNormal"/>
        <w:ind w:firstLine="0"/>
        <w:jc w:val="both"/>
        <w:rPr>
          <w:rFonts w:ascii="Times New Roman" w:hAnsi="Times New Roman" w:cs="Times New Roman"/>
        </w:rPr>
      </w:pPr>
    </w:p>
    <w:p w:rsidR="0092734B" w:rsidRPr="00675F25" w:rsidRDefault="00E47446" w:rsidP="00E47446">
      <w:pPr>
        <w:pStyle w:val="ConsPlusTitle"/>
        <w:jc w:val="center"/>
        <w:outlineLvl w:val="1"/>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Полномочия уполномоченного органа, оператора ЭП</w:t>
      </w:r>
    </w:p>
    <w:p w:rsidR="0092734B" w:rsidRPr="00675F25" w:rsidRDefault="0092734B" w:rsidP="0092734B">
      <w:pPr>
        <w:pStyle w:val="ConsPlusNormal"/>
        <w:jc w:val="both"/>
        <w:rPr>
          <w:rFonts w:ascii="Times New Roman" w:hAnsi="Times New Roman" w:cs="Times New Roman"/>
        </w:rPr>
      </w:pP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.1. Уполномоченный орган имеет право:</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675F25">
          <w:rPr>
            <w:rFonts w:ascii="Times New Roman" w:hAnsi="Times New Roman" w:cs="Times New Roman"/>
          </w:rPr>
          <w:t>частью 4 статьи 10</w:t>
        </w:r>
      </w:hyperlink>
      <w:r w:rsidR="0092734B" w:rsidRPr="00675F25">
        <w:rPr>
          <w:rFonts w:ascii="Times New Roman" w:hAnsi="Times New Roman" w:cs="Times New Roman"/>
        </w:rPr>
        <w:t xml:space="preserve"> Федерального закона от 28.12.2009 </w:t>
      </w:r>
      <w:r w:rsidRPr="00675F25">
        <w:rPr>
          <w:rFonts w:ascii="Times New Roman" w:hAnsi="Times New Roman" w:cs="Times New Roman"/>
        </w:rPr>
        <w:t>№</w:t>
      </w:r>
      <w:r w:rsidR="0092734B" w:rsidRPr="00675F25">
        <w:rPr>
          <w:rFonts w:ascii="Times New Roman" w:hAnsi="Times New Roman" w:cs="Times New Roman"/>
        </w:rPr>
        <w:t xml:space="preserve"> 381-ФЗ </w:t>
      </w:r>
      <w:r w:rsidRPr="00675F25">
        <w:rPr>
          <w:rFonts w:ascii="Times New Roman" w:hAnsi="Times New Roman" w:cs="Times New Roman"/>
        </w:rPr>
        <w:t>«</w:t>
      </w:r>
      <w:r w:rsidR="0092734B" w:rsidRPr="00675F25">
        <w:rPr>
          <w:rFonts w:ascii="Times New Roman" w:hAnsi="Times New Roman" w:cs="Times New Roman"/>
        </w:rPr>
        <w:t>Об основах государственного регулирования деят</w:t>
      </w:r>
      <w:r w:rsidRPr="00675F25">
        <w:rPr>
          <w:rFonts w:ascii="Times New Roman" w:hAnsi="Times New Roman" w:cs="Times New Roman"/>
        </w:rPr>
        <w:t>ельности в Российской Федерации»</w:t>
      </w:r>
      <w:r w:rsidR="0092734B" w:rsidRPr="00675F25">
        <w:rPr>
          <w:rFonts w:ascii="Times New Roman" w:hAnsi="Times New Roman" w:cs="Times New Roman"/>
        </w:rPr>
        <w:t>.</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2.1.3</w:t>
      </w:r>
      <w:r w:rsidR="0092734B" w:rsidRPr="00675F25">
        <w:rPr>
          <w:rFonts w:ascii="Times New Roman" w:hAnsi="Times New Roman" w:cs="Times New Roman"/>
        </w:rPr>
        <w:t xml:space="preserve">. </w:t>
      </w:r>
      <w:r w:rsidR="0092734B" w:rsidRPr="00675F25">
        <w:rPr>
          <w:rFonts w:ascii="Times New Roman" w:hAnsi="Times New Roman" w:cs="Times New Roman"/>
          <w:b/>
        </w:rPr>
        <w:t xml:space="preserve">Отказаться от проведения электронного аукциона не </w:t>
      </w:r>
      <w:proofErr w:type="gramStart"/>
      <w:r w:rsidR="0092734B" w:rsidRPr="00675F25">
        <w:rPr>
          <w:rFonts w:ascii="Times New Roman" w:hAnsi="Times New Roman" w:cs="Times New Roman"/>
          <w:b/>
        </w:rPr>
        <w:t>позднее</w:t>
      </w:r>
      <w:proofErr w:type="gramEnd"/>
      <w:r w:rsidR="0092734B" w:rsidRPr="00675F25">
        <w:rPr>
          <w:rFonts w:ascii="Times New Roman" w:hAnsi="Times New Roman" w:cs="Times New Roman"/>
          <w:b/>
        </w:rPr>
        <w:t xml:space="preserve"> чем за один рабочий день до даты окончания приема заявок</w:t>
      </w:r>
      <w:r w:rsidR="0092734B" w:rsidRPr="00675F25">
        <w:rPr>
          <w:rFonts w:ascii="Times New Roman" w:hAnsi="Times New Roman" w:cs="Times New Roman"/>
        </w:rPr>
        <w:t xml:space="preserve"> для участия в электронном аукционе (далее - заявка)</w:t>
      </w:r>
      <w:r w:rsidR="00E2406A" w:rsidRPr="00675F25">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675F25">
        <w:rPr>
          <w:rFonts w:ascii="Times New Roman" w:hAnsi="Times New Roman" w:cs="Times New Roman"/>
        </w:rPr>
        <w:t>позднее</w:t>
      </w:r>
      <w:proofErr w:type="gramEnd"/>
      <w:r w:rsidR="00E2406A" w:rsidRPr="00675F25">
        <w:rPr>
          <w:rFonts w:ascii="Times New Roman" w:hAnsi="Times New Roman" w:cs="Times New Roman"/>
        </w:rPr>
        <w:t xml:space="preserve"> чем за один рабочий день до дня окончания приема заявок.</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2.1.4</w:t>
      </w:r>
      <w:r w:rsidR="0092734B" w:rsidRPr="00675F25">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675F25">
        <w:rPr>
          <w:rFonts w:ascii="Times New Roman" w:hAnsi="Times New Roman" w:cs="Times New Roman"/>
        </w:rPr>
        <w:t>с даты обращения</w:t>
      </w:r>
      <w:proofErr w:type="gramEnd"/>
      <w:r w:rsidR="0092734B" w:rsidRPr="00675F25">
        <w:rPr>
          <w:rFonts w:ascii="Times New Roman" w:hAnsi="Times New Roman" w:cs="Times New Roman"/>
        </w:rPr>
        <w:t>.</w:t>
      </w:r>
    </w:p>
    <w:p w:rsidR="00A57FA9" w:rsidRPr="00675F25" w:rsidRDefault="00E47446" w:rsidP="00A57FA9">
      <w:pPr>
        <w:pStyle w:val="af7"/>
        <w:ind w:firstLine="567"/>
        <w:jc w:val="both"/>
      </w:pPr>
      <w:r w:rsidRPr="00675F25">
        <w:t xml:space="preserve">2.1.5. </w:t>
      </w:r>
      <w:r w:rsidR="0092734B" w:rsidRPr="00675F25">
        <w:rPr>
          <w:b/>
        </w:rPr>
        <w:t xml:space="preserve">Принимать решение о внесении изменений в аукционную документацию в срок не </w:t>
      </w:r>
      <w:proofErr w:type="gramStart"/>
      <w:r w:rsidR="0092734B" w:rsidRPr="00675F25">
        <w:rPr>
          <w:b/>
        </w:rPr>
        <w:t>позднее</w:t>
      </w:r>
      <w:proofErr w:type="gramEnd"/>
      <w:r w:rsidR="0092734B" w:rsidRPr="00675F25">
        <w:rPr>
          <w:b/>
        </w:rPr>
        <w:t xml:space="preserve"> чем за три рабочих дня до даты окончания приема заявок.</w:t>
      </w:r>
      <w:r w:rsidR="0092734B" w:rsidRPr="00675F25">
        <w:t xml:space="preserve"> </w:t>
      </w:r>
      <w:r w:rsidR="00A57FA9" w:rsidRPr="00675F25">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675F25">
        <w:t>позднее</w:t>
      </w:r>
      <w:proofErr w:type="gramEnd"/>
      <w:r w:rsidR="00A57FA9" w:rsidRPr="00675F25">
        <w:t xml:space="preserve"> чем за один рабочий день до дня окончания приема заявок.</w:t>
      </w:r>
    </w:p>
    <w:p w:rsidR="00E2406A" w:rsidRPr="00675F25" w:rsidRDefault="0092734B" w:rsidP="006B0E26">
      <w:pPr>
        <w:pStyle w:val="ConsPlusNormal"/>
        <w:ind w:firstLine="540"/>
        <w:jc w:val="both"/>
        <w:rPr>
          <w:rFonts w:ascii="Times New Roman" w:hAnsi="Times New Roman" w:cs="Times New Roman"/>
        </w:rPr>
      </w:pPr>
      <w:r w:rsidRPr="00675F25">
        <w:rPr>
          <w:rFonts w:ascii="Times New Roman" w:hAnsi="Times New Roman" w:cs="Times New Roman"/>
          <w:b/>
        </w:rPr>
        <w:t xml:space="preserve">Уполномоченный орган </w:t>
      </w:r>
      <w:r w:rsidRPr="00675F25">
        <w:rPr>
          <w:rFonts w:ascii="Times New Roman" w:hAnsi="Times New Roman" w:cs="Times New Roman"/>
          <w:b/>
          <w:u w:val="single"/>
        </w:rPr>
        <w:t>не нес</w:t>
      </w:r>
      <w:r w:rsidR="00E47446" w:rsidRPr="00675F25">
        <w:rPr>
          <w:rFonts w:ascii="Times New Roman" w:hAnsi="Times New Roman" w:cs="Times New Roman"/>
          <w:b/>
          <w:u w:val="single"/>
        </w:rPr>
        <w:t>е</w:t>
      </w:r>
      <w:r w:rsidRPr="00675F25">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675F25">
        <w:rPr>
          <w:rFonts w:ascii="Times New Roman" w:hAnsi="Times New Roman" w:cs="Times New Roman"/>
          <w:b/>
        </w:rPr>
        <w:t>, размещенной на электронной площадке, на официальном сайте.</w:t>
      </w:r>
    </w:p>
    <w:p w:rsidR="008D6A76" w:rsidRPr="00675F25" w:rsidRDefault="003C1497" w:rsidP="00E2406A">
      <w:pPr>
        <w:pStyle w:val="af7"/>
        <w:ind w:firstLine="567"/>
        <w:jc w:val="both"/>
      </w:pPr>
      <w:r w:rsidRPr="00675F25">
        <w:t>2.2</w:t>
      </w:r>
      <w:r w:rsidR="0092734B" w:rsidRPr="00675F25">
        <w:t xml:space="preserve">. </w:t>
      </w:r>
      <w:r w:rsidRPr="00675F25">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675F25" w:rsidRDefault="0092734B" w:rsidP="00E2406A">
      <w:pPr>
        <w:pStyle w:val="af7"/>
        <w:ind w:firstLine="567"/>
        <w:jc w:val="both"/>
      </w:pPr>
      <w:r w:rsidRPr="00675F25">
        <w:t>Оператор ЭП имеет право:</w:t>
      </w:r>
    </w:p>
    <w:p w:rsidR="008D6A76" w:rsidRPr="00675F25" w:rsidRDefault="003C1497" w:rsidP="008D6A76">
      <w:pPr>
        <w:pStyle w:val="af7"/>
        <w:ind w:firstLine="567"/>
        <w:jc w:val="both"/>
      </w:pPr>
      <w:r w:rsidRPr="00675F25">
        <w:t>2.2.1</w:t>
      </w:r>
      <w:r w:rsidR="0092734B" w:rsidRPr="00675F25">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675F25" w:rsidRDefault="003C1497" w:rsidP="008D6A76">
      <w:pPr>
        <w:pStyle w:val="af7"/>
        <w:ind w:firstLine="567"/>
        <w:jc w:val="both"/>
      </w:pPr>
      <w:r w:rsidRPr="00675F25">
        <w:t>2.2.2</w:t>
      </w:r>
      <w:r w:rsidR="0092734B" w:rsidRPr="00675F25">
        <w:t>. Обеспечивать заявителю доступ к участию в электронном аукционе с момента подтверждения аккредитации на электронной площадке.</w:t>
      </w:r>
    </w:p>
    <w:p w:rsidR="0092734B" w:rsidRPr="00675F25" w:rsidRDefault="008D6A76" w:rsidP="008D6A76">
      <w:pPr>
        <w:pStyle w:val="af7"/>
        <w:ind w:firstLine="567"/>
        <w:jc w:val="both"/>
      </w:pPr>
      <w:r w:rsidRPr="00675F25">
        <w:t>2.2.3</w:t>
      </w:r>
      <w:r w:rsidR="0092734B" w:rsidRPr="00675F25">
        <w:t>. Принимать заявки и прилагаемые к ним документы.</w:t>
      </w:r>
    </w:p>
    <w:p w:rsidR="0092734B" w:rsidRPr="00675F25" w:rsidRDefault="008D6A76" w:rsidP="008D6A76">
      <w:pPr>
        <w:pStyle w:val="af7"/>
        <w:ind w:firstLine="567"/>
        <w:jc w:val="both"/>
      </w:pPr>
      <w:r w:rsidRPr="00675F25">
        <w:t>2.2.4</w:t>
      </w:r>
      <w:r w:rsidR="0092734B" w:rsidRPr="00675F25">
        <w:t>. Вести учет и регистрацию заявок.</w:t>
      </w:r>
    </w:p>
    <w:p w:rsidR="0092734B" w:rsidRPr="00675F25" w:rsidRDefault="008D6A76" w:rsidP="008D6A76">
      <w:pPr>
        <w:pStyle w:val="af7"/>
        <w:ind w:firstLine="567"/>
        <w:jc w:val="both"/>
      </w:pPr>
      <w:r w:rsidRPr="00675F25">
        <w:t>2.2.5</w:t>
      </w:r>
      <w:r w:rsidR="0092734B" w:rsidRPr="00675F25">
        <w:t>. Уведомлять участников о принятом в отношении их заявки решении.</w:t>
      </w:r>
    </w:p>
    <w:p w:rsidR="0092734B" w:rsidRPr="00675F25" w:rsidRDefault="008D6A76" w:rsidP="008D6A76">
      <w:pPr>
        <w:pStyle w:val="af7"/>
        <w:ind w:firstLine="567"/>
        <w:jc w:val="both"/>
      </w:pPr>
      <w:r w:rsidRPr="00675F25">
        <w:t>2.2.6</w:t>
      </w:r>
      <w:r w:rsidR="0092734B" w:rsidRPr="00675F25">
        <w:t xml:space="preserve">. </w:t>
      </w:r>
      <w:proofErr w:type="gramStart"/>
      <w:r w:rsidR="0092734B" w:rsidRPr="00675F25">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675F25" w:rsidRDefault="008D6A76" w:rsidP="008D6A76">
      <w:pPr>
        <w:pStyle w:val="af7"/>
        <w:ind w:firstLine="567"/>
        <w:jc w:val="both"/>
      </w:pPr>
      <w:r w:rsidRPr="00675F25">
        <w:t>2.2.7</w:t>
      </w:r>
      <w:r w:rsidR="0092734B" w:rsidRPr="00675F25">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675F25" w:rsidRDefault="0092734B" w:rsidP="00037226">
      <w:pPr>
        <w:pStyle w:val="ConsPlusNormal"/>
        <w:ind w:firstLine="0"/>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bookmarkStart w:id="0" w:name="P290"/>
      <w:bookmarkEnd w:id="0"/>
      <w:r w:rsidRPr="00675F25">
        <w:rPr>
          <w:rFonts w:ascii="Times New Roman" w:hAnsi="Times New Roman" w:cs="Times New Roman"/>
        </w:rPr>
        <w:t>3</w:t>
      </w:r>
      <w:r w:rsidR="0092734B" w:rsidRPr="00675F25">
        <w:rPr>
          <w:rFonts w:ascii="Times New Roman" w:hAnsi="Times New Roman" w:cs="Times New Roman"/>
        </w:rPr>
        <w:t>. Требования к заявителям - участникам электронного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аукциона</w:t>
      </w:r>
    </w:p>
    <w:p w:rsidR="0092734B" w:rsidRPr="00675F25" w:rsidRDefault="0092734B" w:rsidP="0092734B">
      <w:pPr>
        <w:pStyle w:val="ConsPlusNormal"/>
        <w:jc w:val="both"/>
        <w:rPr>
          <w:rFonts w:ascii="Times New Roman" w:hAnsi="Times New Roman" w:cs="Times New Roman"/>
        </w:rPr>
      </w:pPr>
    </w:p>
    <w:p w:rsidR="0067540D" w:rsidRPr="00675F25" w:rsidRDefault="00B71BA4" w:rsidP="0067540D">
      <w:pPr>
        <w:autoSpaceDE w:val="0"/>
        <w:autoSpaceDN w:val="0"/>
        <w:adjustRightInd w:val="0"/>
        <w:ind w:firstLine="567"/>
        <w:jc w:val="both"/>
        <w:rPr>
          <w:b/>
          <w:sz w:val="20"/>
          <w:szCs w:val="20"/>
        </w:rPr>
      </w:pPr>
      <w:r w:rsidRPr="00675F25">
        <w:rPr>
          <w:sz w:val="20"/>
          <w:szCs w:val="20"/>
        </w:rPr>
        <w:t>3</w:t>
      </w:r>
      <w:r w:rsidR="0092734B" w:rsidRPr="00675F25">
        <w:rPr>
          <w:sz w:val="20"/>
          <w:szCs w:val="20"/>
        </w:rPr>
        <w:t xml:space="preserve">.1. </w:t>
      </w:r>
      <w:r w:rsidR="0067540D" w:rsidRPr="00675F25">
        <w:rPr>
          <w:sz w:val="20"/>
          <w:szCs w:val="20"/>
        </w:rPr>
        <w:t xml:space="preserve">Заявителем - </w:t>
      </w:r>
      <w:r w:rsidR="0067540D" w:rsidRPr="00675F25">
        <w:rPr>
          <w:b/>
          <w:sz w:val="20"/>
          <w:szCs w:val="20"/>
        </w:rPr>
        <w:t xml:space="preserve">участником электронного аукциона может быть </w:t>
      </w:r>
      <w:r w:rsidR="0067540D" w:rsidRPr="00675F25">
        <w:rPr>
          <w:b/>
          <w:sz w:val="20"/>
          <w:szCs w:val="20"/>
          <w:u w:val="single"/>
        </w:rPr>
        <w:t>индивидуальный предприниматель</w:t>
      </w:r>
      <w:r w:rsidR="0067540D" w:rsidRPr="00675F25">
        <w:rPr>
          <w:b/>
          <w:sz w:val="20"/>
          <w:szCs w:val="20"/>
        </w:rPr>
        <w:t xml:space="preserve"> или </w:t>
      </w:r>
      <w:r w:rsidR="0067540D" w:rsidRPr="00675F25">
        <w:rPr>
          <w:b/>
          <w:sz w:val="20"/>
          <w:szCs w:val="20"/>
          <w:u w:val="single"/>
        </w:rPr>
        <w:t>юридическое лицо</w:t>
      </w:r>
      <w:r w:rsidR="0067540D" w:rsidRPr="00675F25">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F25">
        <w:rPr>
          <w:b/>
          <w:sz w:val="20"/>
          <w:szCs w:val="20"/>
          <w:u w:val="single"/>
        </w:rPr>
        <w:t>самозанятый</w:t>
      </w:r>
      <w:proofErr w:type="spellEnd"/>
      <w:r w:rsidR="0067540D" w:rsidRPr="00675F25">
        <w:rPr>
          <w:b/>
          <w:sz w:val="20"/>
          <w:szCs w:val="20"/>
          <w:u w:val="single"/>
        </w:rPr>
        <w:t xml:space="preserve"> гражданин</w:t>
      </w:r>
      <w:r w:rsidR="0067540D" w:rsidRPr="00675F25">
        <w:rPr>
          <w:sz w:val="20"/>
          <w:szCs w:val="20"/>
        </w:rPr>
        <w:t xml:space="preserve">, </w:t>
      </w:r>
      <w:r w:rsidR="0067540D" w:rsidRPr="00675F25">
        <w:rPr>
          <w:b/>
          <w:sz w:val="20"/>
          <w:szCs w:val="20"/>
        </w:rPr>
        <w:t>прошедшие аккредитацию на электронной площадке.</w:t>
      </w:r>
    </w:p>
    <w:p w:rsidR="0092734B" w:rsidRPr="00675F25" w:rsidRDefault="00B71BA4" w:rsidP="0067540D">
      <w:pPr>
        <w:pStyle w:val="af7"/>
        <w:ind w:firstLine="567"/>
        <w:jc w:val="both"/>
      </w:pPr>
      <w:r w:rsidRPr="00675F25">
        <w:t>3</w:t>
      </w:r>
      <w:r w:rsidR="0092734B" w:rsidRPr="00675F25">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F25" w:rsidRDefault="00B71BA4" w:rsidP="0067540D">
      <w:pPr>
        <w:autoSpaceDE w:val="0"/>
        <w:autoSpaceDN w:val="0"/>
        <w:adjustRightInd w:val="0"/>
        <w:ind w:firstLine="567"/>
        <w:jc w:val="both"/>
        <w:rPr>
          <w:b/>
          <w:bCs/>
          <w:sz w:val="20"/>
          <w:szCs w:val="20"/>
        </w:rPr>
      </w:pPr>
      <w:r w:rsidRPr="00675F25">
        <w:rPr>
          <w:sz w:val="20"/>
          <w:szCs w:val="20"/>
        </w:rPr>
        <w:t>3</w:t>
      </w:r>
      <w:r w:rsidR="0092734B" w:rsidRPr="00675F25">
        <w:rPr>
          <w:sz w:val="20"/>
          <w:szCs w:val="20"/>
        </w:rPr>
        <w:t xml:space="preserve">.2.1. </w:t>
      </w:r>
      <w:r w:rsidR="0067540D" w:rsidRPr="00675F25">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F25" w:rsidRDefault="00B71BA4" w:rsidP="0067540D">
      <w:pPr>
        <w:pStyle w:val="af7"/>
        <w:ind w:firstLine="567"/>
        <w:jc w:val="both"/>
        <w:rPr>
          <w:b/>
        </w:rPr>
      </w:pPr>
      <w:r w:rsidRPr="00675F25">
        <w:rPr>
          <w:b/>
        </w:rPr>
        <w:t>3</w:t>
      </w:r>
      <w:r w:rsidR="0092734B" w:rsidRPr="00675F25">
        <w:rPr>
          <w:b/>
        </w:rPr>
        <w:t xml:space="preserve">.2.2. Отсутствие факта приостановления деятельности </w:t>
      </w:r>
      <w:r w:rsidR="0092734B" w:rsidRPr="00675F25">
        <w:t>в порядке, предусмотренном Кодексом Российской Федерации об административных правонарушениях</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.2.3. Отсутствие в реестре недобросовестных хозяйствующих субъектов, </w:t>
      </w:r>
      <w:r w:rsidRPr="00675F25">
        <w:rPr>
          <w:b/>
        </w:rPr>
        <w:t>размещенном на сайте http://kgzrnk.ru</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.2.4. Соответствие кода основного вида деятельности </w:t>
      </w:r>
      <w:r w:rsidR="0092734B" w:rsidRPr="00675F25">
        <w:t xml:space="preserve">(по Общероссийскому </w:t>
      </w:r>
      <w:hyperlink r:id="rId11">
        <w:r w:rsidR="0092734B" w:rsidRPr="00675F25">
          <w:t>классификатору</w:t>
        </w:r>
      </w:hyperlink>
      <w:r w:rsidR="0092734B" w:rsidRPr="00675F25">
        <w:t xml:space="preserve"> видов экономической деятельности) индивидуального предпринимателя, юридического лица</w:t>
      </w:r>
      <w:r w:rsidR="0092734B" w:rsidRPr="00675F25">
        <w:rPr>
          <w:b/>
        </w:rPr>
        <w:t xml:space="preserve"> предполагаемым целям использования земель или земельного участка.</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r w:rsidRPr="00675F25">
        <w:rPr>
          <w:rFonts w:ascii="Times New Roman" w:hAnsi="Times New Roman" w:cs="Times New Roman"/>
        </w:rPr>
        <w:t>4</w:t>
      </w:r>
      <w:r w:rsidR="0092734B" w:rsidRPr="00675F25">
        <w:rPr>
          <w:rFonts w:ascii="Times New Roman" w:hAnsi="Times New Roman" w:cs="Times New Roman"/>
        </w:rPr>
        <w:t>. Обеспечение заявки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B71BA4">
      <w:pPr>
        <w:pStyle w:val="af7"/>
        <w:ind w:firstLine="567"/>
        <w:jc w:val="both"/>
      </w:pPr>
      <w:r w:rsidRPr="00675F25">
        <w:t>4</w:t>
      </w:r>
      <w:r w:rsidR="0092734B" w:rsidRPr="00675F25">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675F25" w:rsidRDefault="00B71BA4" w:rsidP="00B71BA4">
      <w:pPr>
        <w:pStyle w:val="af7"/>
        <w:ind w:firstLine="567"/>
        <w:jc w:val="both"/>
      </w:pPr>
      <w:bookmarkStart w:id="1" w:name="P303"/>
      <w:bookmarkEnd w:id="1"/>
      <w:r w:rsidRPr="00675F25">
        <w:lastRenderedPageBreak/>
        <w:t>4</w:t>
      </w:r>
      <w:r w:rsidR="0092734B" w:rsidRPr="00675F25">
        <w:t>.1.1. В качестве обеспечения заявки - в размере 30% от начальной цены предмета электронного аукциона.</w:t>
      </w:r>
    </w:p>
    <w:p w:rsidR="0092734B" w:rsidRPr="00675F25" w:rsidRDefault="00B71BA4" w:rsidP="000626CB">
      <w:pPr>
        <w:pStyle w:val="af7"/>
        <w:ind w:firstLine="567"/>
        <w:jc w:val="both"/>
      </w:pPr>
      <w:r w:rsidRPr="00675F25">
        <w:t>4</w:t>
      </w:r>
      <w:r w:rsidR="0092734B" w:rsidRPr="00675F25">
        <w:t xml:space="preserve">.1.2. В </w:t>
      </w:r>
      <w:r w:rsidR="0092734B" w:rsidRPr="00675F25">
        <w:rPr>
          <w:b/>
        </w:rPr>
        <w:t>качестве платы за участие</w:t>
      </w:r>
      <w:r w:rsidR="0092734B" w:rsidRPr="00675F25">
        <w:t xml:space="preserve"> в электронном аукционе - в размере, установленном оператором ЭП дифференцированно </w:t>
      </w:r>
      <w:r w:rsidR="0092734B" w:rsidRPr="00675F25">
        <w:rPr>
          <w:b/>
        </w:rPr>
        <w:t>в зависимости от начальной цены предмета</w:t>
      </w:r>
      <w:r w:rsidR="0092734B" w:rsidRPr="00675F25">
        <w:t xml:space="preserve"> электронного аукциона и указанном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92734B">
      <w:pPr>
        <w:pStyle w:val="ConsPlusTitle"/>
        <w:jc w:val="center"/>
        <w:outlineLvl w:val="1"/>
        <w:rPr>
          <w:rFonts w:ascii="Times New Roman" w:hAnsi="Times New Roman" w:cs="Times New Roman"/>
        </w:rPr>
      </w:pPr>
      <w:r w:rsidRPr="00675F25">
        <w:rPr>
          <w:rFonts w:ascii="Times New Roman" w:hAnsi="Times New Roman" w:cs="Times New Roman"/>
        </w:rPr>
        <w:t>5</w:t>
      </w:r>
      <w:r w:rsidR="0092734B" w:rsidRPr="00675F25">
        <w:rPr>
          <w:rFonts w:ascii="Times New Roman" w:hAnsi="Times New Roman" w:cs="Times New Roman"/>
        </w:rPr>
        <w:t>. Порядок приема заявок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E2406A">
      <w:pPr>
        <w:pStyle w:val="af7"/>
        <w:ind w:firstLine="567"/>
        <w:jc w:val="both"/>
      </w:pPr>
      <w:r w:rsidRPr="00675F25">
        <w:t>5</w:t>
      </w:r>
      <w:r w:rsidR="0092734B" w:rsidRPr="00675F25">
        <w:t xml:space="preserve">.1. </w:t>
      </w:r>
      <w:r w:rsidR="0092734B" w:rsidRPr="00675F25">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675F25">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675F25">
        <w:t>дств в к</w:t>
      </w:r>
      <w:proofErr w:type="gramEnd"/>
      <w:r w:rsidR="0092734B" w:rsidRPr="00675F25">
        <w:t>ачестве обеспечения заявки.</w:t>
      </w:r>
    </w:p>
    <w:p w:rsidR="0092734B" w:rsidRPr="00675F25" w:rsidRDefault="00E2406A" w:rsidP="00E2406A">
      <w:pPr>
        <w:pStyle w:val="af7"/>
        <w:ind w:firstLine="567"/>
        <w:jc w:val="both"/>
      </w:pPr>
      <w:r w:rsidRPr="00675F25">
        <w:t>5</w:t>
      </w:r>
      <w:r w:rsidR="0092734B" w:rsidRPr="00675F25">
        <w:t xml:space="preserve">.2. </w:t>
      </w:r>
      <w:r w:rsidR="0092734B" w:rsidRPr="00675F25">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675F25">
        <w:t xml:space="preserve"> Каждая часть заявки подписывается электронной цифровой подписью, </w:t>
      </w:r>
      <w:r w:rsidR="0092734B" w:rsidRPr="00675F25">
        <w:rPr>
          <w:b/>
          <w:u w:val="single"/>
        </w:rPr>
        <w:t>обе части заявки подаются одновременно</w:t>
      </w:r>
      <w:r w:rsidR="0092734B" w:rsidRPr="00675F25">
        <w:t>.</w:t>
      </w:r>
    </w:p>
    <w:p w:rsidR="0092734B" w:rsidRPr="00675F25" w:rsidRDefault="00E2406A" w:rsidP="00E2406A">
      <w:pPr>
        <w:pStyle w:val="af7"/>
        <w:ind w:firstLine="567"/>
        <w:jc w:val="both"/>
      </w:pPr>
      <w:r w:rsidRPr="00675F25">
        <w:t>5</w:t>
      </w:r>
      <w:r w:rsidR="0092734B" w:rsidRPr="00675F25">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675F25" w:rsidRDefault="00E2406A" w:rsidP="00E2406A">
      <w:pPr>
        <w:pStyle w:val="af7"/>
        <w:ind w:firstLine="567"/>
        <w:jc w:val="both"/>
      </w:pPr>
      <w:r w:rsidRPr="00675F25">
        <w:t>5</w:t>
      </w:r>
      <w:r w:rsidR="0092734B" w:rsidRPr="00675F25">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675F25">
        <w:t>дств в р</w:t>
      </w:r>
      <w:proofErr w:type="gramEnd"/>
      <w:r w:rsidR="0092734B" w:rsidRPr="00675F25">
        <w:t>азмере обеспечения заявки.</w:t>
      </w:r>
    </w:p>
    <w:p w:rsidR="0092734B" w:rsidRPr="00675F25" w:rsidRDefault="00E2406A" w:rsidP="00E2406A">
      <w:pPr>
        <w:pStyle w:val="af7"/>
        <w:ind w:firstLine="567"/>
        <w:jc w:val="both"/>
      </w:pPr>
      <w:r w:rsidRPr="00675F25">
        <w:t>5</w:t>
      </w:r>
      <w:r w:rsidR="0092734B" w:rsidRPr="00675F25">
        <w:t>.5. Заявитель вправе подать только одну заявку в отношении каждого лота.</w:t>
      </w:r>
    </w:p>
    <w:p w:rsidR="0092734B" w:rsidRPr="00675F25" w:rsidRDefault="00E2406A" w:rsidP="00E2406A">
      <w:pPr>
        <w:pStyle w:val="af7"/>
        <w:ind w:firstLine="567"/>
        <w:jc w:val="both"/>
        <w:rPr>
          <w:b/>
          <w:u w:val="single"/>
        </w:rPr>
      </w:pPr>
      <w:r w:rsidRPr="00675F25">
        <w:t>5</w:t>
      </w:r>
      <w:r w:rsidR="0092734B" w:rsidRPr="00675F25">
        <w:t xml:space="preserve">.6. </w:t>
      </w:r>
      <w:r w:rsidR="0092734B" w:rsidRPr="00675F25">
        <w:rPr>
          <w:b/>
          <w:u w:val="single"/>
        </w:rPr>
        <w:t>Оператор ЭП отказывает в приеме заявки в случаях:</w:t>
      </w:r>
    </w:p>
    <w:p w:rsidR="0092734B" w:rsidRPr="00675F25" w:rsidRDefault="00E2406A" w:rsidP="00E2406A">
      <w:pPr>
        <w:pStyle w:val="af7"/>
        <w:ind w:firstLine="567"/>
        <w:jc w:val="both"/>
      </w:pPr>
      <w:r w:rsidRPr="00675F25">
        <w:t>5</w:t>
      </w:r>
      <w:r w:rsidR="0092734B" w:rsidRPr="00675F25">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675F25">
        <w:t>дств в р</w:t>
      </w:r>
      <w:proofErr w:type="gramEnd"/>
      <w:r w:rsidR="0092734B" w:rsidRPr="00675F25">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675F25" w:rsidRDefault="00EF2CDC" w:rsidP="00E2406A">
      <w:pPr>
        <w:pStyle w:val="af7"/>
        <w:ind w:firstLine="567"/>
        <w:jc w:val="both"/>
      </w:pPr>
      <w:r w:rsidRPr="00675F25">
        <w:t>5</w:t>
      </w:r>
      <w:r w:rsidR="0092734B" w:rsidRPr="00675F25">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675F25" w:rsidRDefault="00EF2CDC" w:rsidP="00E2406A">
      <w:pPr>
        <w:pStyle w:val="af7"/>
        <w:ind w:firstLine="567"/>
        <w:jc w:val="both"/>
      </w:pPr>
      <w:r w:rsidRPr="00675F25">
        <w:t>5</w:t>
      </w:r>
      <w:r w:rsidR="0092734B" w:rsidRPr="00675F25">
        <w:t>.6.3. Получения заявки после окончания срока подачи заявок.</w:t>
      </w:r>
    </w:p>
    <w:p w:rsidR="0092734B" w:rsidRPr="00675F25" w:rsidRDefault="0092734B" w:rsidP="00E2406A">
      <w:pPr>
        <w:pStyle w:val="af7"/>
        <w:ind w:firstLine="567"/>
        <w:jc w:val="both"/>
      </w:pPr>
      <w:r w:rsidRPr="00675F25">
        <w:t>Перечень указанных оснований для отказа заявителю в участии в электронном аукционе является исчерпывающим.</w:t>
      </w:r>
    </w:p>
    <w:p w:rsidR="0092734B" w:rsidRPr="00675F25" w:rsidRDefault="00EF2CDC" w:rsidP="00E2406A">
      <w:pPr>
        <w:pStyle w:val="af7"/>
        <w:ind w:firstLine="567"/>
        <w:jc w:val="both"/>
      </w:pPr>
      <w:r w:rsidRPr="00675F25">
        <w:t>5</w:t>
      </w:r>
      <w:r w:rsidR="0092734B" w:rsidRPr="00675F25">
        <w:t>.7. Заявитель вправе отозвать заявку в любое время до даты окончания приема заявок.</w:t>
      </w:r>
    </w:p>
    <w:p w:rsidR="0092734B" w:rsidRPr="00675F25" w:rsidRDefault="00EF2CDC" w:rsidP="00E2406A">
      <w:pPr>
        <w:pStyle w:val="af7"/>
        <w:ind w:firstLine="567"/>
        <w:jc w:val="both"/>
      </w:pPr>
      <w:r w:rsidRPr="00675F25">
        <w:t>5</w:t>
      </w:r>
      <w:r w:rsidR="0092734B" w:rsidRPr="00675F25">
        <w:t xml:space="preserve">.8. </w:t>
      </w:r>
      <w:r w:rsidR="0092734B" w:rsidRPr="00675F25">
        <w:rPr>
          <w:b/>
        </w:rPr>
        <w:t>Подача заявки является согласием заявителя на списание денежных средств</w:t>
      </w:r>
      <w:r w:rsidR="0092734B" w:rsidRPr="00675F25">
        <w:t xml:space="preserve">, находящихся на открытом для проведения операций по обеспечению участия в электронном аукционе счете, </w:t>
      </w:r>
      <w:r w:rsidR="0092734B" w:rsidRPr="00675F25">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675F25">
        <w:t>.</w:t>
      </w:r>
    </w:p>
    <w:p w:rsidR="0092734B" w:rsidRPr="00675F25" w:rsidRDefault="00EF2CDC" w:rsidP="00E2406A">
      <w:pPr>
        <w:pStyle w:val="af7"/>
        <w:ind w:firstLine="567"/>
        <w:jc w:val="both"/>
      </w:pPr>
      <w:r w:rsidRPr="00675F25">
        <w:t>5</w:t>
      </w:r>
      <w:r w:rsidR="0092734B" w:rsidRPr="00675F25">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675F25" w:rsidRDefault="00EF2CDC" w:rsidP="00E2406A">
      <w:pPr>
        <w:pStyle w:val="af7"/>
        <w:ind w:firstLine="567"/>
        <w:jc w:val="both"/>
      </w:pPr>
      <w:r w:rsidRPr="00675F25">
        <w:t>5</w:t>
      </w:r>
      <w:r w:rsidR="0092734B" w:rsidRPr="00675F25">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675F25" w:rsidRDefault="00EF2CDC" w:rsidP="00E2406A">
      <w:pPr>
        <w:pStyle w:val="af7"/>
        <w:ind w:firstLine="567"/>
        <w:jc w:val="both"/>
      </w:pPr>
      <w:r w:rsidRPr="00675F25">
        <w:t>5</w:t>
      </w:r>
      <w:r w:rsidR="0092734B" w:rsidRPr="00675F25">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92734B">
      <w:pPr>
        <w:pStyle w:val="ConsPlusTitle"/>
        <w:jc w:val="center"/>
        <w:outlineLvl w:val="1"/>
        <w:rPr>
          <w:rFonts w:ascii="Times New Roman" w:hAnsi="Times New Roman" w:cs="Times New Roman"/>
        </w:rPr>
      </w:pPr>
      <w:r w:rsidRPr="00675F25">
        <w:rPr>
          <w:rFonts w:ascii="Times New Roman" w:hAnsi="Times New Roman" w:cs="Times New Roman"/>
        </w:rPr>
        <w:t>6</w:t>
      </w:r>
      <w:r w:rsidR="0092734B" w:rsidRPr="00675F25">
        <w:rPr>
          <w:rFonts w:ascii="Times New Roman" w:hAnsi="Times New Roman" w:cs="Times New Roman"/>
        </w:rPr>
        <w:t>. Порядок рассмотрения первых частей заявок</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EF2CDC">
      <w:pPr>
        <w:pStyle w:val="af7"/>
        <w:ind w:firstLine="567"/>
        <w:jc w:val="both"/>
      </w:pPr>
      <w:r w:rsidRPr="00675F25">
        <w:t>6</w:t>
      </w:r>
      <w:r w:rsidR="0092734B" w:rsidRPr="00675F25">
        <w:t xml:space="preserve">.1. </w:t>
      </w:r>
      <w:r w:rsidR="0092734B" w:rsidRPr="00675F25">
        <w:rPr>
          <w:b/>
        </w:rPr>
        <w:t>Порядок рассмотрения комиссией первых частей заявок</w:t>
      </w:r>
      <w:r w:rsidR="0092734B" w:rsidRPr="00675F25">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675F25">
        <w:rPr>
          <w:b/>
        </w:rPr>
        <w:t>не может превышать пяти рабочих дней со дня окончания срока подачи заявок.</w:t>
      </w:r>
    </w:p>
    <w:p w:rsidR="0092734B" w:rsidRPr="00675F25" w:rsidRDefault="00EF2CDC" w:rsidP="00EF2CDC">
      <w:pPr>
        <w:pStyle w:val="af7"/>
        <w:ind w:firstLine="567"/>
        <w:jc w:val="both"/>
      </w:pPr>
      <w:r w:rsidRPr="00675F25">
        <w:t>6</w:t>
      </w:r>
      <w:r w:rsidR="0092734B" w:rsidRPr="00675F25">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675F25" w:rsidRDefault="00EF2CDC" w:rsidP="00EF2CDC">
      <w:pPr>
        <w:pStyle w:val="af7"/>
        <w:ind w:firstLine="567"/>
        <w:jc w:val="both"/>
      </w:pPr>
      <w:r w:rsidRPr="00675F25">
        <w:t>6</w:t>
      </w:r>
      <w:r w:rsidR="0092734B" w:rsidRPr="00675F25">
        <w:t>.3. Электронный аукцион признается несостоявшимся в следующих случаях:</w:t>
      </w:r>
    </w:p>
    <w:p w:rsidR="0092734B" w:rsidRPr="00675F25" w:rsidRDefault="00EF2CDC" w:rsidP="00EF2CDC">
      <w:pPr>
        <w:pStyle w:val="af7"/>
        <w:ind w:firstLine="567"/>
        <w:jc w:val="both"/>
      </w:pPr>
      <w:r w:rsidRPr="00675F25">
        <w:t>6</w:t>
      </w:r>
      <w:r w:rsidR="0092734B" w:rsidRPr="00675F25">
        <w:t>.3.1. По окончании срока подачи заявок подана лишь одна заявка.</w:t>
      </w:r>
    </w:p>
    <w:p w:rsidR="0092734B" w:rsidRPr="00675F25" w:rsidRDefault="00EF2CDC" w:rsidP="00EF2CDC">
      <w:pPr>
        <w:pStyle w:val="af7"/>
        <w:ind w:firstLine="567"/>
        <w:jc w:val="both"/>
      </w:pPr>
      <w:r w:rsidRPr="00675F25">
        <w:t>6</w:t>
      </w:r>
      <w:r w:rsidR="0092734B" w:rsidRPr="00675F25">
        <w:t>.3.2. По окончании срока подачи заявок не подано ни одной заявки.</w:t>
      </w:r>
    </w:p>
    <w:p w:rsidR="0092734B" w:rsidRPr="00675F25" w:rsidRDefault="00EF2CDC" w:rsidP="00EF2CDC">
      <w:pPr>
        <w:pStyle w:val="af7"/>
        <w:ind w:firstLine="567"/>
        <w:jc w:val="both"/>
      </w:pPr>
      <w:r w:rsidRPr="00675F25">
        <w:t>6</w:t>
      </w:r>
      <w:r w:rsidR="0092734B" w:rsidRPr="00675F25">
        <w:t>.3.3. Комиссией принято решение об отказе всем заявителям в допуске к участию в электронном аукционе.</w:t>
      </w:r>
    </w:p>
    <w:p w:rsidR="0092734B" w:rsidRPr="00675F25" w:rsidRDefault="0092734B" w:rsidP="00EF2CDC">
      <w:pPr>
        <w:pStyle w:val="af7"/>
        <w:ind w:firstLine="567"/>
        <w:jc w:val="both"/>
      </w:pPr>
      <w:r w:rsidRPr="00675F25">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675F25" w:rsidRDefault="00EF2CDC" w:rsidP="00EF2CDC">
      <w:pPr>
        <w:pStyle w:val="af7"/>
        <w:ind w:firstLine="567"/>
        <w:jc w:val="both"/>
      </w:pPr>
      <w:r w:rsidRPr="00675F25">
        <w:t>6</w:t>
      </w:r>
      <w:r w:rsidR="0092734B" w:rsidRPr="00675F25">
        <w:t xml:space="preserve">.4. Если электронный аукцион признан несостоявшимся в случае, указанном в подпункте </w:t>
      </w:r>
      <w:r w:rsidRPr="00675F25">
        <w:t>6</w:t>
      </w:r>
      <w:r w:rsidR="0092734B" w:rsidRPr="00675F25">
        <w:t>.3.2 настоящ</w:t>
      </w:r>
      <w:r w:rsidRPr="00675F25">
        <w:t>ей</w:t>
      </w:r>
      <w:r w:rsidR="0092734B" w:rsidRPr="00675F25">
        <w:t xml:space="preserve"> </w:t>
      </w:r>
      <w:r w:rsidRPr="00675F25">
        <w:t>аукционной документации</w:t>
      </w:r>
      <w:r w:rsidR="0092734B" w:rsidRPr="00675F25">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675F25" w:rsidRDefault="00EF2CDC" w:rsidP="00EF2CDC">
      <w:pPr>
        <w:pStyle w:val="af7"/>
        <w:ind w:firstLine="567"/>
        <w:jc w:val="both"/>
      </w:pPr>
      <w:r w:rsidRPr="00675F25">
        <w:t>6</w:t>
      </w:r>
      <w:r w:rsidR="0092734B" w:rsidRPr="00675F25">
        <w:t xml:space="preserve">.5. </w:t>
      </w:r>
      <w:r w:rsidR="0092734B" w:rsidRPr="00675F25">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675F25">
        <w:t>.</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92734B">
      <w:pPr>
        <w:pStyle w:val="ConsPlusTitle"/>
        <w:jc w:val="center"/>
        <w:outlineLvl w:val="1"/>
        <w:rPr>
          <w:rFonts w:ascii="Times New Roman" w:hAnsi="Times New Roman" w:cs="Times New Roman"/>
        </w:rPr>
      </w:pPr>
      <w:r w:rsidRPr="00675F25">
        <w:rPr>
          <w:rFonts w:ascii="Times New Roman" w:hAnsi="Times New Roman" w:cs="Times New Roman"/>
        </w:rPr>
        <w:t>7</w:t>
      </w:r>
      <w:r w:rsidR="0092734B" w:rsidRPr="00675F25">
        <w:rPr>
          <w:rFonts w:ascii="Times New Roman" w:hAnsi="Times New Roman" w:cs="Times New Roman"/>
        </w:rPr>
        <w:t>. Организация и проведение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67756A">
      <w:pPr>
        <w:pStyle w:val="af7"/>
        <w:ind w:firstLine="567"/>
        <w:jc w:val="both"/>
        <w:rPr>
          <w:b/>
        </w:rPr>
      </w:pPr>
      <w:r w:rsidRPr="00675F25">
        <w:t>7</w:t>
      </w:r>
      <w:r w:rsidR="0092734B" w:rsidRPr="00675F25">
        <w:t xml:space="preserve">.1. </w:t>
      </w:r>
      <w:r w:rsidR="0092734B" w:rsidRPr="00675F25">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675F25" w:rsidRDefault="0067756A" w:rsidP="0067756A">
      <w:pPr>
        <w:pStyle w:val="af7"/>
        <w:ind w:firstLine="567"/>
        <w:jc w:val="both"/>
      </w:pPr>
      <w:r w:rsidRPr="00675F25">
        <w:t>7</w:t>
      </w:r>
      <w:r w:rsidR="0092734B" w:rsidRPr="00675F25">
        <w:t>.2. С момента времени начала проведения электронного аукциона участник вправе подать свои предложения о стоимости лота.</w:t>
      </w:r>
    </w:p>
    <w:p w:rsidR="0092734B" w:rsidRPr="00675F25" w:rsidRDefault="0067756A" w:rsidP="0067756A">
      <w:pPr>
        <w:pStyle w:val="af7"/>
        <w:ind w:firstLine="567"/>
        <w:jc w:val="both"/>
      </w:pPr>
      <w:r w:rsidRPr="00675F25">
        <w:t>7</w:t>
      </w:r>
      <w:r w:rsidR="0092734B" w:rsidRPr="00675F25">
        <w:t>.3. Порядок подачи предложений о стоимости лота, их рассмотрения определяется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675F25" w:rsidRDefault="0067756A" w:rsidP="0067756A">
      <w:pPr>
        <w:pStyle w:val="af7"/>
        <w:ind w:firstLine="567"/>
        <w:jc w:val="both"/>
      </w:pPr>
      <w:r w:rsidRPr="00675F25">
        <w:t>7</w:t>
      </w:r>
      <w:r w:rsidR="0092734B" w:rsidRPr="00675F25">
        <w:t xml:space="preserve">.6. </w:t>
      </w:r>
      <w:r w:rsidR="0092734B" w:rsidRPr="00675F25">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675F25">
        <w:t xml:space="preserve"> </w:t>
      </w:r>
      <w:proofErr w:type="gramStart"/>
      <w:r w:rsidR="0092734B" w:rsidRPr="00675F25">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675F25" w:rsidRDefault="0092734B" w:rsidP="0092734B">
      <w:pPr>
        <w:pStyle w:val="ConsPlusNormal"/>
        <w:jc w:val="both"/>
        <w:rPr>
          <w:rFonts w:ascii="Times New Roman" w:hAnsi="Times New Roman" w:cs="Times New Roman"/>
        </w:rPr>
      </w:pPr>
    </w:p>
    <w:p w:rsidR="0092734B" w:rsidRPr="00675F25" w:rsidRDefault="0017108B" w:rsidP="0092734B">
      <w:pPr>
        <w:pStyle w:val="ConsPlusTitle"/>
        <w:jc w:val="center"/>
        <w:outlineLvl w:val="1"/>
        <w:rPr>
          <w:rFonts w:ascii="Times New Roman" w:hAnsi="Times New Roman" w:cs="Times New Roman"/>
        </w:rPr>
      </w:pPr>
      <w:r w:rsidRPr="00675F25">
        <w:rPr>
          <w:rFonts w:ascii="Times New Roman" w:hAnsi="Times New Roman" w:cs="Times New Roman"/>
        </w:rPr>
        <w:t>8</w:t>
      </w:r>
      <w:r w:rsidR="0092734B" w:rsidRPr="00675F25">
        <w:rPr>
          <w:rFonts w:ascii="Times New Roman" w:hAnsi="Times New Roman" w:cs="Times New Roman"/>
        </w:rPr>
        <w:t>. Рассмотрение вторых частей заявок на участие</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в электронном аукционе и подведение итогов</w:t>
      </w:r>
    </w:p>
    <w:p w:rsidR="0092734B" w:rsidRPr="00675F25" w:rsidRDefault="0092734B" w:rsidP="0092734B">
      <w:pPr>
        <w:pStyle w:val="ConsPlusNormal"/>
        <w:jc w:val="both"/>
        <w:rPr>
          <w:rFonts w:ascii="Times New Roman" w:hAnsi="Times New Roman" w:cs="Times New Roman"/>
        </w:rPr>
      </w:pPr>
    </w:p>
    <w:p w:rsidR="0092734B" w:rsidRPr="00675F25" w:rsidRDefault="006C433E" w:rsidP="0017108B">
      <w:pPr>
        <w:pStyle w:val="af7"/>
        <w:ind w:firstLine="567"/>
        <w:jc w:val="both"/>
      </w:pPr>
      <w:r w:rsidRPr="00675F25">
        <w:t>8</w:t>
      </w:r>
      <w:r w:rsidR="0092734B" w:rsidRPr="00675F25">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675F25" w:rsidRDefault="006C433E" w:rsidP="0017108B">
      <w:pPr>
        <w:pStyle w:val="af7"/>
        <w:ind w:firstLine="567"/>
        <w:jc w:val="both"/>
      </w:pPr>
      <w:r w:rsidRPr="00675F25">
        <w:t>8</w:t>
      </w:r>
      <w:r w:rsidR="0092734B" w:rsidRPr="00675F25">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675F25">
        <w:t>8</w:t>
      </w:r>
      <w:r w:rsidR="0092734B" w:rsidRPr="00675F25">
        <w:t>.3 настояще</w:t>
      </w:r>
      <w:r w:rsidRPr="00675F25">
        <w:t>й</w:t>
      </w:r>
      <w:r w:rsidR="0092734B" w:rsidRPr="00675F25">
        <w:t xml:space="preserve"> </w:t>
      </w:r>
      <w:r w:rsidRPr="00675F25">
        <w:t>аукционной документацией</w:t>
      </w:r>
      <w:r w:rsidR="0092734B" w:rsidRPr="00675F25">
        <w:t>.</w:t>
      </w:r>
    </w:p>
    <w:p w:rsidR="0092734B" w:rsidRPr="00675F25" w:rsidRDefault="006C433E" w:rsidP="0017108B">
      <w:pPr>
        <w:pStyle w:val="af7"/>
        <w:ind w:firstLine="567"/>
        <w:jc w:val="both"/>
      </w:pPr>
      <w:r w:rsidRPr="00675F25">
        <w:t>8</w:t>
      </w:r>
      <w:r w:rsidR="0092734B" w:rsidRPr="00675F25">
        <w:t xml:space="preserve">.3. </w:t>
      </w:r>
      <w:r w:rsidR="0092734B" w:rsidRPr="00675F25">
        <w:rPr>
          <w:b/>
        </w:rPr>
        <w:t>Вторые части заявок признаются несоответствующими требованиям</w:t>
      </w:r>
      <w:r w:rsidR="0092734B" w:rsidRPr="00675F25">
        <w:t xml:space="preserve"> в случае, если:</w:t>
      </w:r>
    </w:p>
    <w:p w:rsidR="0092734B" w:rsidRPr="00675F25" w:rsidRDefault="0092734B" w:rsidP="0017108B">
      <w:pPr>
        <w:pStyle w:val="af7"/>
        <w:ind w:firstLine="567"/>
        <w:jc w:val="both"/>
      </w:pPr>
      <w:r w:rsidRPr="00675F25">
        <w:t>а) заявка подана лицом, не уполномоченным заявителем на осуществление таких действий;</w:t>
      </w:r>
    </w:p>
    <w:p w:rsidR="0092734B" w:rsidRPr="00675F25" w:rsidRDefault="0092734B" w:rsidP="0017108B">
      <w:pPr>
        <w:pStyle w:val="af7"/>
        <w:ind w:firstLine="567"/>
        <w:jc w:val="both"/>
      </w:pPr>
      <w:r w:rsidRPr="00675F25">
        <w:t xml:space="preserve">б) подача заявки лицом, которое в соответствии с </w:t>
      </w:r>
      <w:r w:rsidR="00BC57EA" w:rsidRPr="00675F25">
        <w:t>аукционной документацией</w:t>
      </w:r>
      <w:r w:rsidRPr="00675F25">
        <w:t xml:space="preserve"> не имеет права быть участником электронного аукциона;</w:t>
      </w:r>
    </w:p>
    <w:p w:rsidR="0092734B" w:rsidRPr="00675F25" w:rsidRDefault="0092734B" w:rsidP="0017108B">
      <w:pPr>
        <w:pStyle w:val="af7"/>
        <w:ind w:firstLine="567"/>
        <w:jc w:val="both"/>
      </w:pPr>
      <w:r w:rsidRPr="00675F25">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675F25" w:rsidRDefault="0092734B" w:rsidP="0017108B">
      <w:pPr>
        <w:pStyle w:val="af7"/>
        <w:ind w:firstLine="567"/>
        <w:jc w:val="both"/>
      </w:pPr>
      <w:r w:rsidRPr="00675F25">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675F25" w:rsidRDefault="00BC57EA" w:rsidP="0017108B">
      <w:pPr>
        <w:pStyle w:val="af7"/>
        <w:ind w:firstLine="567"/>
        <w:jc w:val="both"/>
        <w:rPr>
          <w:b/>
        </w:rPr>
      </w:pPr>
      <w:r w:rsidRPr="00675F25">
        <w:t>8.4</w:t>
      </w:r>
      <w:r w:rsidR="0092734B" w:rsidRPr="00675F25">
        <w:t xml:space="preserve">. </w:t>
      </w:r>
      <w:r w:rsidR="0092734B" w:rsidRPr="00675F25">
        <w:rPr>
          <w:b/>
        </w:rPr>
        <w:t>Общий срок рассмотрения вторых частей заявок</w:t>
      </w:r>
      <w:r w:rsidR="0092734B" w:rsidRPr="00675F25">
        <w:t xml:space="preserve">, а также сведений из реестра аккредитованных участников </w:t>
      </w:r>
      <w:r w:rsidR="0092734B" w:rsidRPr="00675F25">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675F25" w:rsidRDefault="00BC57EA" w:rsidP="0017108B">
      <w:pPr>
        <w:pStyle w:val="af7"/>
        <w:ind w:firstLine="567"/>
        <w:jc w:val="both"/>
      </w:pPr>
      <w:r w:rsidRPr="00675F25">
        <w:t>8.5</w:t>
      </w:r>
      <w:r w:rsidR="0092734B" w:rsidRPr="00675F25">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675F25" w:rsidRDefault="00BC57EA" w:rsidP="0017108B">
      <w:pPr>
        <w:pStyle w:val="af7"/>
        <w:ind w:firstLine="567"/>
        <w:jc w:val="both"/>
      </w:pPr>
      <w:r w:rsidRPr="00675F25">
        <w:t>8.6</w:t>
      </w:r>
      <w:r w:rsidR="0092734B" w:rsidRPr="00675F25">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то такой участник признается единственным участником.</w:t>
      </w:r>
    </w:p>
    <w:p w:rsidR="0092734B" w:rsidRPr="00675F25" w:rsidRDefault="00BC57EA" w:rsidP="0017108B">
      <w:pPr>
        <w:pStyle w:val="af7"/>
        <w:ind w:firstLine="567"/>
        <w:jc w:val="both"/>
      </w:pPr>
      <w:r w:rsidRPr="00675F25">
        <w:t>8.7</w:t>
      </w:r>
      <w:r w:rsidR="0092734B" w:rsidRPr="00675F25">
        <w:t xml:space="preserve">. </w:t>
      </w:r>
      <w:proofErr w:type="gramStart"/>
      <w:r w:rsidR="0092734B" w:rsidRPr="00675F25">
        <w:t xml:space="preserve">В случае если комиссией принято решение о несоответствии требованиям, установленным документацией об электронном аукционе и </w:t>
      </w:r>
      <w:r w:rsidRPr="00675F25">
        <w:t>Постановлением Коллегии Администрации Кемеровской области от 30.11.2010 № 530</w:t>
      </w:r>
      <w:r w:rsidR="0092734B" w:rsidRPr="00675F25">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675F25" w:rsidRDefault="00BC57EA" w:rsidP="0017108B">
      <w:pPr>
        <w:pStyle w:val="af7"/>
        <w:ind w:firstLine="567"/>
        <w:jc w:val="both"/>
      </w:pPr>
      <w:r w:rsidRPr="00675F25">
        <w:t>8.8</w:t>
      </w:r>
      <w:r w:rsidR="0092734B" w:rsidRPr="00675F25">
        <w:t xml:space="preserve">. </w:t>
      </w:r>
      <w:proofErr w:type="gramStart"/>
      <w:r w:rsidR="0092734B" w:rsidRPr="00675F25">
        <w:t xml:space="preserve">В случае принятия решения о соответствии заявок требованиям, установленным аукционной документацией и </w:t>
      </w:r>
      <w:r w:rsidRPr="00675F25">
        <w:t>Постановлением Коллегии Администрации Кемеровской области от 30.11.2010 № 530</w:t>
      </w:r>
      <w:r w:rsidR="0092734B" w:rsidRPr="00675F25">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675F25">
        <w:t xml:space="preserve"> день окончания рассмотрения заявок.</w:t>
      </w:r>
    </w:p>
    <w:p w:rsidR="0092734B" w:rsidRPr="00675F25" w:rsidRDefault="00BC57EA" w:rsidP="0017108B">
      <w:pPr>
        <w:pStyle w:val="af7"/>
        <w:ind w:firstLine="567"/>
        <w:jc w:val="both"/>
      </w:pPr>
      <w:r w:rsidRPr="00675F25">
        <w:t>8.9</w:t>
      </w:r>
      <w:r w:rsidR="0092734B" w:rsidRPr="00675F25">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675F25">
        <w:lastRenderedPageBreak/>
        <w:t>Постановлением Коллегии Администрации Кемеровской области от 30.11.2010 № 530</w:t>
      </w:r>
      <w:r w:rsidR="0092734B" w:rsidRPr="00675F25">
        <w:t xml:space="preserve">, и об участниках, вторые части </w:t>
      </w:r>
      <w:proofErr w:type="gramStart"/>
      <w:r w:rsidR="0092734B" w:rsidRPr="00675F25">
        <w:t>заявок</w:t>
      </w:r>
      <w:proofErr w:type="gramEnd"/>
      <w:r w:rsidR="0092734B" w:rsidRPr="00675F25">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675F25" w:rsidRDefault="00BC57EA" w:rsidP="0017108B">
      <w:pPr>
        <w:pStyle w:val="af7"/>
        <w:ind w:firstLine="567"/>
        <w:jc w:val="both"/>
        <w:rPr>
          <w:b/>
        </w:rPr>
      </w:pPr>
      <w:r w:rsidRPr="00675F25">
        <w:t>8</w:t>
      </w:r>
      <w:r w:rsidR="00F53246" w:rsidRPr="00675F25">
        <w:t>.10</w:t>
      </w:r>
      <w:r w:rsidR="0092734B" w:rsidRPr="00675F25">
        <w:t xml:space="preserve">. </w:t>
      </w:r>
      <w:r w:rsidR="0092734B" w:rsidRPr="00675F25">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675F25" w:rsidRDefault="00F53246" w:rsidP="004425D8">
      <w:pPr>
        <w:pStyle w:val="af7"/>
        <w:ind w:firstLine="567"/>
        <w:jc w:val="both"/>
      </w:pPr>
      <w:bookmarkStart w:id="2" w:name="P396"/>
      <w:bookmarkEnd w:id="2"/>
      <w:r w:rsidRPr="00675F25">
        <w:t>8</w:t>
      </w:r>
      <w:r w:rsidR="0092734B" w:rsidRPr="00675F25">
        <w:t>.11.</w:t>
      </w:r>
      <w:r w:rsidR="0092734B" w:rsidRPr="00675F25">
        <w:rPr>
          <w:color w:val="FF0000"/>
        </w:rPr>
        <w:t xml:space="preserve"> </w:t>
      </w:r>
      <w:proofErr w:type="gramStart"/>
      <w:r w:rsidR="004425D8" w:rsidRPr="00675F25">
        <w:rPr>
          <w:b/>
          <w:bCs/>
        </w:rPr>
        <w:t xml:space="preserve">При признании аукциона несостоявшимся в случае, </w:t>
      </w:r>
      <w:r w:rsidR="004425D8" w:rsidRPr="00675F25">
        <w:rPr>
          <w:bCs/>
        </w:rPr>
        <w:t xml:space="preserve">указанном в </w:t>
      </w:r>
      <w:hyperlink r:id="rId12" w:history="1">
        <w:r w:rsidR="004425D8" w:rsidRPr="00675F25">
          <w:rPr>
            <w:bCs/>
          </w:rPr>
          <w:t>подпункте 6.3.1</w:t>
        </w:r>
      </w:hyperlink>
      <w:r w:rsidR="004425D8" w:rsidRPr="00675F25">
        <w:rPr>
          <w:bCs/>
        </w:rPr>
        <w:t xml:space="preserve"> аукционной документации, в случае, указанном в </w:t>
      </w:r>
      <w:hyperlink r:id="rId13" w:history="1">
        <w:r w:rsidR="004425D8" w:rsidRPr="00675F25">
          <w:rPr>
            <w:bCs/>
          </w:rPr>
          <w:t>пункте 8.7.</w:t>
        </w:r>
      </w:hyperlink>
      <w:r w:rsidR="004425D8" w:rsidRPr="00675F25">
        <w:rPr>
          <w:bCs/>
        </w:rPr>
        <w:t xml:space="preserve"> аукционной документации,</w:t>
      </w:r>
      <w:r w:rsidR="004425D8" w:rsidRPr="00675F25">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675F25">
        <w:rPr>
          <w:bCs/>
        </w:rPr>
        <w:t xml:space="preserve">предусмотренным аукционной документацией и </w:t>
      </w:r>
      <w:r w:rsidR="002A5A59" w:rsidRPr="00675F25">
        <w:t>Постановлением Коллегии Администрации Кемеровской области</w:t>
      </w:r>
      <w:proofErr w:type="gramEnd"/>
      <w:r w:rsidR="002A5A59" w:rsidRPr="00675F25">
        <w:t xml:space="preserve"> от 30.11.2010 № 530</w:t>
      </w:r>
      <w:r w:rsidR="004425D8" w:rsidRPr="00675F25">
        <w:rPr>
          <w:bCs/>
        </w:rPr>
        <w:t>,</w:t>
      </w:r>
      <w:r w:rsidR="004425D8" w:rsidRPr="00675F25">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9</w:t>
      </w:r>
      <w:r w:rsidR="0092734B" w:rsidRPr="00675F25">
        <w:rPr>
          <w:rFonts w:ascii="Times New Roman" w:hAnsi="Times New Roman" w:cs="Times New Roman"/>
        </w:rPr>
        <w:t>. Порядок возврата и зачета денежных средств,</w:t>
      </w:r>
    </w:p>
    <w:p w:rsidR="0092734B" w:rsidRPr="00675F25" w:rsidRDefault="0092734B" w:rsidP="0092734B">
      <w:pPr>
        <w:pStyle w:val="ConsPlusTitle"/>
        <w:jc w:val="center"/>
        <w:rPr>
          <w:rFonts w:ascii="Times New Roman" w:hAnsi="Times New Roman" w:cs="Times New Roman"/>
        </w:rPr>
      </w:pPr>
      <w:proofErr w:type="gramStart"/>
      <w:r w:rsidRPr="00675F25">
        <w:rPr>
          <w:rFonts w:ascii="Times New Roman" w:hAnsi="Times New Roman" w:cs="Times New Roman"/>
        </w:rPr>
        <w:t>внесенных</w:t>
      </w:r>
      <w:proofErr w:type="gramEnd"/>
      <w:r w:rsidRPr="00675F25">
        <w:rPr>
          <w:rFonts w:ascii="Times New Roman" w:hAnsi="Times New Roman" w:cs="Times New Roman"/>
        </w:rPr>
        <w:t xml:space="preserve"> в качестве обеспечения заявки</w:t>
      </w:r>
    </w:p>
    <w:p w:rsidR="0092734B" w:rsidRPr="00675F25" w:rsidRDefault="0092734B" w:rsidP="0092734B">
      <w:pPr>
        <w:pStyle w:val="ConsPlusNormal"/>
        <w:jc w:val="both"/>
        <w:rPr>
          <w:rFonts w:ascii="Times New Roman" w:hAnsi="Times New Roman" w:cs="Times New Roman"/>
        </w:rPr>
      </w:pPr>
    </w:p>
    <w:p w:rsidR="009B4B29" w:rsidRPr="00675F25" w:rsidRDefault="00F53246" w:rsidP="00F53246">
      <w:pPr>
        <w:pStyle w:val="af7"/>
        <w:ind w:firstLine="567"/>
        <w:jc w:val="both"/>
      </w:pPr>
      <w:r w:rsidRPr="00675F25">
        <w:t>9</w:t>
      </w:r>
      <w:r w:rsidR="0092734B" w:rsidRPr="00675F25">
        <w:t>.1. Денежные средства, внесенные заявителями в качестве обеспечения заявки, возвращаются оператором ЭП (уполномоченным органом</w:t>
      </w:r>
      <w:r w:rsidR="009B4B29" w:rsidRPr="00675F25">
        <w:t>)</w:t>
      </w:r>
      <w:r w:rsidR="0092734B" w:rsidRPr="00675F25">
        <w:t xml:space="preserve"> в сроки, установленные регламентом работы электронной площадки</w:t>
      </w:r>
      <w:r w:rsidR="009B4B29" w:rsidRPr="00675F25">
        <w:t>.</w:t>
      </w:r>
      <w:r w:rsidR="0092734B" w:rsidRPr="00675F25">
        <w:t xml:space="preserve"> </w:t>
      </w:r>
    </w:p>
    <w:p w:rsidR="0092734B" w:rsidRPr="00675F25" w:rsidRDefault="00F53246" w:rsidP="00F53246">
      <w:pPr>
        <w:pStyle w:val="af7"/>
        <w:ind w:firstLine="567"/>
        <w:jc w:val="both"/>
        <w:rPr>
          <w:b/>
        </w:rPr>
      </w:pPr>
      <w:bookmarkStart w:id="3" w:name="P403"/>
      <w:bookmarkEnd w:id="3"/>
      <w:r w:rsidRPr="00675F25">
        <w:t>9</w:t>
      </w:r>
      <w:r w:rsidR="0092734B" w:rsidRPr="00675F25">
        <w:t>.</w:t>
      </w:r>
      <w:r w:rsidR="009B4B29" w:rsidRPr="00675F25">
        <w:t>2</w:t>
      </w:r>
      <w:r w:rsidR="0092734B" w:rsidRPr="00675F25">
        <w:t xml:space="preserve">. </w:t>
      </w:r>
      <w:r w:rsidR="0092734B" w:rsidRPr="00675F25">
        <w:rPr>
          <w:b/>
        </w:rPr>
        <w:t>Денежные средства, внесенные в качестве обеспечения заявок победителем электронного аукциона</w:t>
      </w:r>
      <w:r w:rsidR="0092734B" w:rsidRPr="00675F25">
        <w:t xml:space="preserve">, иным лицом, с которым в соответствии с </w:t>
      </w:r>
      <w:hyperlink w:anchor="P396">
        <w:r w:rsidR="0092734B" w:rsidRPr="00675F25">
          <w:t xml:space="preserve">пунктом </w:t>
        </w:r>
        <w:r w:rsidRPr="00675F25">
          <w:t>8</w:t>
        </w:r>
        <w:r w:rsidR="0092734B" w:rsidRPr="00675F25">
          <w:t>.11</w:t>
        </w:r>
      </w:hyperlink>
      <w:r w:rsidR="0092734B" w:rsidRPr="00675F25">
        <w:t xml:space="preserve"> </w:t>
      </w:r>
      <w:r w:rsidRPr="00675F25">
        <w:t>аукционной документации</w:t>
      </w:r>
      <w:r w:rsidR="0092734B" w:rsidRPr="00675F25">
        <w:t xml:space="preserve"> может быть заключен договор на размещение НТО, </w:t>
      </w:r>
      <w:r w:rsidR="0092734B" w:rsidRPr="00675F25">
        <w:rPr>
          <w:b/>
        </w:rPr>
        <w:t>засчитываются в оплату приобретаемого права на заключение договора на размещение НТО.</w:t>
      </w:r>
    </w:p>
    <w:p w:rsidR="002A5A59" w:rsidRPr="00675F25" w:rsidRDefault="00F53246" w:rsidP="002A5A59">
      <w:pPr>
        <w:pStyle w:val="af7"/>
        <w:ind w:firstLine="567"/>
        <w:jc w:val="both"/>
      </w:pPr>
      <w:r w:rsidRPr="00675F25">
        <w:t>9</w:t>
      </w:r>
      <w:r w:rsidR="0092734B" w:rsidRPr="00675F25">
        <w:t>.</w:t>
      </w:r>
      <w:r w:rsidR="009B4B29" w:rsidRPr="00675F25">
        <w:t>3</w:t>
      </w:r>
      <w:r w:rsidR="0092734B" w:rsidRPr="00675F25">
        <w:t xml:space="preserve">. </w:t>
      </w:r>
      <w:proofErr w:type="gramStart"/>
      <w:r w:rsidR="002A5A59" w:rsidRPr="00675F25">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675F25">
          <w:t>пункте 8.11</w:t>
        </w:r>
      </w:hyperlink>
      <w:r w:rsidR="002A5A59" w:rsidRPr="00675F25">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675F25">
          <w:t>подпункту 4.1.1</w:t>
        </w:r>
      </w:hyperlink>
      <w:r w:rsidR="002A5A59" w:rsidRPr="00675F25">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675F25" w:rsidRDefault="00F53246" w:rsidP="00F53246">
      <w:pPr>
        <w:pStyle w:val="af7"/>
        <w:ind w:firstLine="567"/>
        <w:jc w:val="both"/>
      </w:pPr>
      <w:r w:rsidRPr="00675F25">
        <w:t>9</w:t>
      </w:r>
      <w:r w:rsidR="0092734B" w:rsidRPr="00675F25">
        <w:t>.</w:t>
      </w:r>
      <w:r w:rsidR="009B4B29" w:rsidRPr="00675F25">
        <w:t>4</w:t>
      </w:r>
      <w:r w:rsidR="0092734B" w:rsidRPr="00675F25">
        <w:t xml:space="preserve">. </w:t>
      </w:r>
      <w:r w:rsidR="0092734B" w:rsidRPr="00675F25">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675F25">
        <w:rPr>
          <w:b/>
        </w:rPr>
        <w:t>осуществляется победителем торгов</w:t>
      </w:r>
      <w:r w:rsidR="0092734B" w:rsidRPr="00675F25">
        <w:t xml:space="preserve">, </w:t>
      </w:r>
      <w:r w:rsidR="0092734B" w:rsidRPr="00675F25">
        <w:rPr>
          <w:b/>
        </w:rPr>
        <w:t>единовременно не позднее тридцати дней со дня направления уполномоченным органом проекта договора на размещение НТО.</w:t>
      </w:r>
    </w:p>
    <w:p w:rsidR="0092734B" w:rsidRPr="00675F25" w:rsidRDefault="0092734B" w:rsidP="00F53246">
      <w:pPr>
        <w:pStyle w:val="af7"/>
        <w:ind w:firstLine="567"/>
        <w:jc w:val="both"/>
        <w:rPr>
          <w:b/>
        </w:rPr>
      </w:pPr>
      <w:r w:rsidRPr="00675F25">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10</w:t>
      </w:r>
      <w:r w:rsidR="0092734B" w:rsidRPr="00675F25">
        <w:rPr>
          <w:rFonts w:ascii="Times New Roman" w:hAnsi="Times New Roman" w:cs="Times New Roman"/>
        </w:rPr>
        <w:t>. Заключение договора на размещение НТО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по результатам проведения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F2447C">
      <w:pPr>
        <w:pStyle w:val="af7"/>
        <w:ind w:firstLine="567"/>
        <w:jc w:val="both"/>
        <w:rPr>
          <w:b/>
        </w:rPr>
      </w:pPr>
      <w:bookmarkStart w:id="4" w:name="P411"/>
      <w:bookmarkEnd w:id="4"/>
      <w:r w:rsidRPr="00675F25">
        <w:t>10</w:t>
      </w:r>
      <w:r w:rsidR="0092734B" w:rsidRPr="00675F25">
        <w:t xml:space="preserve">.1. </w:t>
      </w:r>
      <w:proofErr w:type="gramStart"/>
      <w:r w:rsidR="0092734B" w:rsidRPr="00675F25">
        <w:rPr>
          <w:b/>
        </w:rPr>
        <w:t xml:space="preserve">Уполномоченный орган </w:t>
      </w:r>
      <w:r w:rsidRPr="00675F25">
        <w:rPr>
          <w:b/>
        </w:rPr>
        <w:t>(</w:t>
      </w:r>
      <w:r w:rsidR="00F2447C" w:rsidRPr="00675F25">
        <w:rPr>
          <w:b/>
        </w:rPr>
        <w:t>Комитет градостроительства и земельных ресурсов администрации города Новокузнецка</w:t>
      </w:r>
      <w:r w:rsidRPr="00675F25">
        <w:rPr>
          <w:b/>
        </w:rPr>
        <w:t>)</w:t>
      </w:r>
      <w:r w:rsidR="00F2447C" w:rsidRPr="00675F25">
        <w:t xml:space="preserve"> </w:t>
      </w:r>
      <w:r w:rsidR="0092734B" w:rsidRPr="00675F25">
        <w:rPr>
          <w:b/>
        </w:rPr>
        <w:t>направляет</w:t>
      </w:r>
      <w:r w:rsidR="0092734B" w:rsidRPr="00675F25">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675F25">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675F25" w:rsidRDefault="00F2447C" w:rsidP="00F2447C">
      <w:pPr>
        <w:pStyle w:val="af7"/>
        <w:ind w:firstLine="567"/>
        <w:jc w:val="both"/>
      </w:pPr>
      <w:r w:rsidRPr="00675F25">
        <w:t>10</w:t>
      </w:r>
      <w:r w:rsidR="0092734B" w:rsidRPr="00675F25">
        <w:t xml:space="preserve">.2. Заключение </w:t>
      </w:r>
      <w:hyperlink w:anchor="P469">
        <w:r w:rsidR="0092734B" w:rsidRPr="00675F25">
          <w:t>договора</w:t>
        </w:r>
      </w:hyperlink>
      <w:r w:rsidR="0092734B" w:rsidRPr="00675F25">
        <w:t xml:space="preserve"> на размещение НТО осуществляется в соответствии с примерной формой согласно приложению к </w:t>
      </w:r>
      <w:r w:rsidR="00325143" w:rsidRPr="00675F25">
        <w:t>аукционной документации</w:t>
      </w:r>
      <w:r w:rsidR="0092734B" w:rsidRPr="00675F25">
        <w:t>.</w:t>
      </w:r>
    </w:p>
    <w:p w:rsidR="0092734B" w:rsidRPr="00675F25" w:rsidRDefault="00F2447C" w:rsidP="00F2447C">
      <w:pPr>
        <w:pStyle w:val="af7"/>
        <w:ind w:firstLine="567"/>
        <w:jc w:val="both"/>
      </w:pPr>
      <w:r w:rsidRPr="00675F25">
        <w:t>10</w:t>
      </w:r>
      <w:r w:rsidR="0092734B" w:rsidRPr="00675F25">
        <w:t xml:space="preserve">.3. </w:t>
      </w:r>
      <w:r w:rsidR="0092734B" w:rsidRPr="00675F25">
        <w:rPr>
          <w:b/>
        </w:rPr>
        <w:t xml:space="preserve">Договор на размещение НТО заключается не позднее чем через тридцать дней со дня </w:t>
      </w:r>
      <w:r w:rsidR="000F4092">
        <w:rPr>
          <w:b/>
        </w:rPr>
        <w:t>направления уполномоченным органом экземпляров проекта договора победителю электронного аукциона</w:t>
      </w:r>
      <w:r w:rsidR="0092734B" w:rsidRPr="00675F25">
        <w:t>.</w:t>
      </w:r>
    </w:p>
    <w:p w:rsidR="0092734B" w:rsidRPr="00675F25" w:rsidRDefault="00F2447C" w:rsidP="00F2447C">
      <w:pPr>
        <w:pStyle w:val="af7"/>
        <w:ind w:firstLine="567"/>
        <w:jc w:val="both"/>
      </w:pPr>
      <w:bookmarkStart w:id="5" w:name="P414"/>
      <w:bookmarkEnd w:id="5"/>
      <w:r w:rsidRPr="00675F25">
        <w:t>10</w:t>
      </w:r>
      <w:r w:rsidR="0092734B" w:rsidRPr="00675F25">
        <w:t xml:space="preserve">.4. </w:t>
      </w:r>
      <w:proofErr w:type="gramStart"/>
      <w:r w:rsidR="0092734B" w:rsidRPr="00675F25">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675F25">
        <w:t xml:space="preserve"> </w:t>
      </w:r>
      <w:proofErr w:type="gramStart"/>
      <w:r w:rsidR="0092734B" w:rsidRPr="00675F25">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675F25" w:rsidRDefault="00F2447C" w:rsidP="00F2447C">
      <w:pPr>
        <w:pStyle w:val="af7"/>
        <w:ind w:firstLine="567"/>
        <w:jc w:val="both"/>
      </w:pPr>
      <w:r w:rsidRPr="00675F25">
        <w:t>10</w:t>
      </w:r>
      <w:r w:rsidR="0092734B" w:rsidRPr="00675F25">
        <w:t xml:space="preserve">.5. </w:t>
      </w:r>
      <w:proofErr w:type="gramStart"/>
      <w:r w:rsidR="0092734B" w:rsidRPr="00675F25">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675F25" w:rsidRDefault="0092734B" w:rsidP="00F2447C">
      <w:pPr>
        <w:pStyle w:val="af7"/>
        <w:ind w:firstLine="567"/>
        <w:jc w:val="both"/>
        <w:rPr>
          <w:b/>
        </w:rPr>
      </w:pPr>
      <w:r w:rsidRPr="00675F25">
        <w:rPr>
          <w:b/>
        </w:rPr>
        <w:t>При повторном проведен</w:t>
      </w:r>
      <w:proofErr w:type="gramStart"/>
      <w:r w:rsidRPr="00675F25">
        <w:rPr>
          <w:b/>
        </w:rPr>
        <w:t>ии ау</w:t>
      </w:r>
      <w:proofErr w:type="gramEnd"/>
      <w:r w:rsidRPr="00675F25">
        <w:rPr>
          <w:b/>
        </w:rPr>
        <w:t>кциона уполномоченный орган вправе изменить условия проведения аукциона.</w:t>
      </w:r>
    </w:p>
    <w:p w:rsidR="0092734B" w:rsidRPr="00675F25" w:rsidRDefault="00F2447C" w:rsidP="00F2447C">
      <w:pPr>
        <w:pStyle w:val="af7"/>
        <w:ind w:firstLine="567"/>
        <w:jc w:val="both"/>
      </w:pPr>
      <w:r w:rsidRPr="00675F25">
        <w:lastRenderedPageBreak/>
        <w:t>10</w:t>
      </w:r>
      <w:r w:rsidR="0092734B" w:rsidRPr="00675F25">
        <w:t xml:space="preserve">.6. </w:t>
      </w:r>
      <w:proofErr w:type="gramStart"/>
      <w:r w:rsidR="0092734B" w:rsidRPr="00675F25">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675F25">
        <w:rPr>
          <w:b/>
        </w:rPr>
        <w:t xml:space="preserve">не перечислили плату за право на заключение договора на размещение НТО и (или) не представили в </w:t>
      </w:r>
      <w:r w:rsidRPr="00675F25">
        <w:rPr>
          <w:b/>
        </w:rPr>
        <w:t xml:space="preserve">Комитет градостроительства и земельных ресурсов администрации города Новокузнецка </w:t>
      </w:r>
      <w:r w:rsidR="0092734B" w:rsidRPr="00675F25">
        <w:rPr>
          <w:b/>
        </w:rPr>
        <w:t>подписанный проект договора на размещение НТО в течение срока</w:t>
      </w:r>
      <w:r w:rsidR="0092734B" w:rsidRPr="00675F25">
        <w:t xml:space="preserve">, установленного </w:t>
      </w:r>
      <w:hyperlink w:anchor="P414">
        <w:r w:rsidR="0092734B" w:rsidRPr="00675F25">
          <w:t xml:space="preserve">пунктом </w:t>
        </w:r>
        <w:r w:rsidRPr="00675F25">
          <w:t>10</w:t>
        </w:r>
        <w:r w:rsidR="0092734B" w:rsidRPr="00675F25">
          <w:t>.4</w:t>
        </w:r>
        <w:proofErr w:type="gramEnd"/>
      </w:hyperlink>
      <w:r w:rsidR="0092734B" w:rsidRPr="00675F25">
        <w:t xml:space="preserve"> </w:t>
      </w:r>
      <w:r w:rsidRPr="00675F25">
        <w:t>аукционной документации</w:t>
      </w:r>
      <w:r w:rsidR="0092734B" w:rsidRPr="00675F25">
        <w:t xml:space="preserve">, они </w:t>
      </w:r>
      <w:proofErr w:type="gramStart"/>
      <w:r w:rsidR="0092734B" w:rsidRPr="00675F25">
        <w:rPr>
          <w:b/>
        </w:rPr>
        <w:t>считаются уклонившимися от заключения договора на размещение НТО и обеспечение заявки им не возвращается</w:t>
      </w:r>
      <w:proofErr w:type="gramEnd"/>
      <w:r w:rsidR="0092734B" w:rsidRPr="00675F25">
        <w:t>, а подлежит перечислению оператором ЭП на счет уполномоченного органа.</w:t>
      </w:r>
    </w:p>
    <w:p w:rsidR="0092734B" w:rsidRPr="00675F25" w:rsidRDefault="0092734B" w:rsidP="00F2447C">
      <w:pPr>
        <w:pStyle w:val="af7"/>
        <w:ind w:firstLine="567"/>
        <w:jc w:val="both"/>
      </w:pPr>
      <w:r w:rsidRPr="00675F25">
        <w:t>Сведения о таких лицах подлежат включению в реестр недобросовестных хозяйствующих субъектов.</w:t>
      </w:r>
    </w:p>
    <w:p w:rsidR="0092734B" w:rsidRPr="00675F25" w:rsidRDefault="00F2447C" w:rsidP="00F2447C">
      <w:pPr>
        <w:pStyle w:val="af7"/>
        <w:ind w:firstLine="567"/>
        <w:jc w:val="both"/>
      </w:pPr>
      <w:r w:rsidRPr="00675F25">
        <w:t>10</w:t>
      </w:r>
      <w:r w:rsidR="0092734B" w:rsidRPr="00675F25">
        <w:t xml:space="preserve">.7. Договор на размещение НТО заключается с лицами, указанными в </w:t>
      </w:r>
      <w:hyperlink w:anchor="P411">
        <w:r w:rsidR="0092734B" w:rsidRPr="00675F25">
          <w:t>пунктах 1</w:t>
        </w:r>
        <w:r w:rsidRPr="00675F25">
          <w:t>0</w:t>
        </w:r>
        <w:r w:rsidR="0092734B" w:rsidRPr="00675F25">
          <w:t>.1</w:t>
        </w:r>
      </w:hyperlink>
      <w:r w:rsidR="0092734B" w:rsidRPr="00675F25">
        <w:t xml:space="preserve">, </w:t>
      </w:r>
      <w:hyperlink w:anchor="P414">
        <w:r w:rsidR="0092734B" w:rsidRPr="00675F25">
          <w:t>1</w:t>
        </w:r>
        <w:r w:rsidRPr="00675F25">
          <w:t>0</w:t>
        </w:r>
        <w:r w:rsidR="0092734B" w:rsidRPr="00675F25">
          <w:t>.4</w:t>
        </w:r>
      </w:hyperlink>
      <w:r w:rsidR="0092734B" w:rsidRPr="00675F25">
        <w:t xml:space="preserve"> </w:t>
      </w:r>
      <w:r w:rsidRPr="00675F25">
        <w:t>Документации об аукционе</w:t>
      </w:r>
      <w:r w:rsidR="0092734B" w:rsidRPr="00675F25">
        <w:t>, при условии полной оплаты приобретенного права, что подтверждается копией платежного поручения (квитанции).</w:t>
      </w:r>
    </w:p>
    <w:p w:rsidR="0092734B" w:rsidRPr="00675F25" w:rsidRDefault="00F2447C" w:rsidP="00F2447C">
      <w:pPr>
        <w:pStyle w:val="af7"/>
        <w:ind w:firstLine="567"/>
        <w:jc w:val="both"/>
      </w:pPr>
      <w:r w:rsidRPr="00675F25">
        <w:t>10</w:t>
      </w:r>
      <w:r w:rsidR="0092734B" w:rsidRPr="00675F25">
        <w:t>.8. Договором на размещение НТО устанавливается порядок внесения платы за размещение нестационарного торгового объекта.</w:t>
      </w:r>
    </w:p>
    <w:p w:rsidR="0092734B" w:rsidRPr="00675F25" w:rsidRDefault="00F2447C" w:rsidP="00F2447C">
      <w:pPr>
        <w:pStyle w:val="af7"/>
        <w:ind w:firstLine="567"/>
        <w:jc w:val="both"/>
      </w:pPr>
      <w:r w:rsidRPr="00675F25">
        <w:t>10</w:t>
      </w:r>
      <w:r w:rsidR="0092734B" w:rsidRPr="00675F25">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675F25" w:rsidRDefault="00F2447C" w:rsidP="00F2447C">
      <w:pPr>
        <w:pStyle w:val="af7"/>
        <w:ind w:firstLine="567"/>
        <w:jc w:val="both"/>
      </w:pPr>
      <w:r w:rsidRPr="00675F25">
        <w:t>10</w:t>
      </w:r>
      <w:r w:rsidR="0092734B" w:rsidRPr="00675F25">
        <w:t xml:space="preserve">.10. Договор на размещение НТО </w:t>
      </w:r>
      <w:proofErr w:type="gramStart"/>
      <w:r w:rsidR="0092734B" w:rsidRPr="00675F25">
        <w:t>может быть досрочно расторгнут</w:t>
      </w:r>
      <w:proofErr w:type="gramEnd"/>
      <w:r w:rsidR="0092734B" w:rsidRPr="00675F25">
        <w:t xml:space="preserve"> по основаниям и в порядке, которые предусмотрены действующим законодательством Российской Федерации.</w:t>
      </w:r>
    </w:p>
    <w:p w:rsidR="0092734B" w:rsidRPr="00675F25" w:rsidRDefault="0092734B" w:rsidP="00F2447C">
      <w:pPr>
        <w:pStyle w:val="af7"/>
        <w:ind w:firstLine="567"/>
        <w:jc w:val="both"/>
      </w:pPr>
      <w:r w:rsidRPr="00675F25">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675F25" w:rsidRDefault="00F2447C" w:rsidP="00F2447C">
      <w:pPr>
        <w:pStyle w:val="af7"/>
        <w:ind w:firstLine="567"/>
        <w:jc w:val="both"/>
      </w:pPr>
      <w:r w:rsidRPr="00675F25">
        <w:t>10</w:t>
      </w:r>
      <w:r w:rsidR="0092734B" w:rsidRPr="00675F25">
        <w:t>.11. Все споры и разногласия, возникающие из договора на размещение НТО, разрешаются путем переговоров, при не</w:t>
      </w:r>
      <w:r w:rsidR="00773F77" w:rsidRPr="00675F25">
        <w:t xml:space="preserve"> </w:t>
      </w:r>
      <w:r w:rsidR="0092734B" w:rsidRPr="00675F25">
        <w:t>достижении согласия - в судебном порядке.</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92734B">
      <w:pPr>
        <w:pStyle w:val="ConsPlusNormal"/>
        <w:jc w:val="both"/>
        <w:rPr>
          <w:rFonts w:ascii="Times New Roman" w:hAnsi="Times New Roman" w:cs="Times New Roman"/>
        </w:rPr>
      </w:pPr>
      <w:bookmarkStart w:id="6" w:name="P426"/>
      <w:bookmarkEnd w:id="6"/>
    </w:p>
    <w:p w:rsidR="0092734B" w:rsidRPr="00675F25" w:rsidRDefault="00F2447C" w:rsidP="00F2447C">
      <w:pPr>
        <w:autoSpaceDE w:val="0"/>
        <w:autoSpaceDN w:val="0"/>
        <w:adjustRightInd w:val="0"/>
        <w:jc w:val="center"/>
        <w:rPr>
          <w:b/>
          <w:bCs/>
          <w:sz w:val="20"/>
          <w:szCs w:val="20"/>
        </w:rPr>
      </w:pPr>
      <w:r w:rsidRPr="00675F25">
        <w:rPr>
          <w:b/>
          <w:bCs/>
          <w:sz w:val="20"/>
          <w:szCs w:val="20"/>
        </w:rPr>
        <w:t>11. Заключительные положения</w:t>
      </w:r>
    </w:p>
    <w:p w:rsidR="00F2447C" w:rsidRPr="00675F25" w:rsidRDefault="00F2447C" w:rsidP="00F2447C">
      <w:pPr>
        <w:autoSpaceDE w:val="0"/>
        <w:autoSpaceDN w:val="0"/>
        <w:adjustRightInd w:val="0"/>
        <w:jc w:val="center"/>
        <w:rPr>
          <w:b/>
          <w:bCs/>
          <w:sz w:val="20"/>
          <w:szCs w:val="20"/>
        </w:rPr>
      </w:pPr>
    </w:p>
    <w:p w:rsidR="00F2447C" w:rsidRPr="00675F25" w:rsidRDefault="00F2447C" w:rsidP="00F2447C">
      <w:pPr>
        <w:pStyle w:val="ConsPlusNormal"/>
        <w:spacing w:before="220"/>
        <w:ind w:firstLine="540"/>
        <w:jc w:val="both"/>
        <w:rPr>
          <w:rFonts w:ascii="Times New Roman" w:hAnsi="Times New Roman" w:cs="Times New Roman"/>
        </w:rPr>
      </w:pPr>
      <w:r w:rsidRPr="00675F25">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675F25" w:rsidRDefault="00F2447C"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394D23">
      <w:pPr>
        <w:autoSpaceDE w:val="0"/>
        <w:autoSpaceDN w:val="0"/>
        <w:adjustRightInd w:val="0"/>
        <w:jc w:val="center"/>
        <w:rPr>
          <w:b/>
          <w:bCs/>
          <w:sz w:val="20"/>
          <w:szCs w:val="20"/>
        </w:rPr>
      </w:pPr>
      <w:r w:rsidRPr="00675F25">
        <w:rPr>
          <w:b/>
          <w:bCs/>
          <w:sz w:val="20"/>
          <w:szCs w:val="20"/>
        </w:rPr>
        <w:t>Приложение к аукционной документации:</w:t>
      </w:r>
    </w:p>
    <w:p w:rsidR="00394D23" w:rsidRPr="00675F25" w:rsidRDefault="00394D23" w:rsidP="00394D23">
      <w:pPr>
        <w:autoSpaceDE w:val="0"/>
        <w:autoSpaceDN w:val="0"/>
        <w:adjustRightInd w:val="0"/>
        <w:jc w:val="center"/>
        <w:rPr>
          <w:b/>
          <w:bCs/>
          <w:sz w:val="20"/>
          <w:szCs w:val="20"/>
        </w:rPr>
      </w:pPr>
    </w:p>
    <w:p w:rsidR="00394D23" w:rsidRPr="00675F25" w:rsidRDefault="00394D23" w:rsidP="00394D23">
      <w:pPr>
        <w:numPr>
          <w:ilvl w:val="0"/>
          <w:numId w:val="38"/>
        </w:numPr>
        <w:autoSpaceDE w:val="0"/>
        <w:autoSpaceDN w:val="0"/>
        <w:adjustRightInd w:val="0"/>
        <w:jc w:val="both"/>
        <w:rPr>
          <w:bCs/>
          <w:sz w:val="20"/>
          <w:szCs w:val="20"/>
        </w:rPr>
      </w:pPr>
      <w:r w:rsidRPr="00675F25">
        <w:rPr>
          <w:bCs/>
          <w:sz w:val="20"/>
          <w:szCs w:val="20"/>
        </w:rPr>
        <w:t>Информационное извещение о проведении электронного аукциона</w:t>
      </w:r>
      <w:r w:rsidR="009B5502" w:rsidRPr="00675F25">
        <w:rPr>
          <w:bCs/>
          <w:sz w:val="20"/>
          <w:szCs w:val="20"/>
        </w:rPr>
        <w:t xml:space="preserve"> (приложение № 1)</w:t>
      </w:r>
      <w:r w:rsidRPr="00675F25">
        <w:rPr>
          <w:bCs/>
          <w:sz w:val="20"/>
          <w:szCs w:val="20"/>
        </w:rPr>
        <w:t>;</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п</w:t>
      </w:r>
      <w:r w:rsidR="00394D23" w:rsidRPr="00675F25">
        <w:rPr>
          <w:bCs/>
          <w:sz w:val="20"/>
          <w:szCs w:val="20"/>
        </w:rPr>
        <w:t>ерв</w:t>
      </w:r>
      <w:r w:rsidRPr="00675F25">
        <w:rPr>
          <w:bCs/>
          <w:sz w:val="20"/>
          <w:szCs w:val="20"/>
        </w:rPr>
        <w:t>ой</w:t>
      </w:r>
      <w:r w:rsidR="00394D23" w:rsidRPr="00675F25">
        <w:rPr>
          <w:bCs/>
          <w:sz w:val="20"/>
          <w:szCs w:val="20"/>
        </w:rPr>
        <w:t xml:space="preserve">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2);</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в</w:t>
      </w:r>
      <w:r w:rsidR="00394D23" w:rsidRPr="00675F25">
        <w:rPr>
          <w:bCs/>
          <w:sz w:val="20"/>
          <w:szCs w:val="20"/>
        </w:rPr>
        <w:t>торая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3);</w:t>
      </w:r>
    </w:p>
    <w:p w:rsidR="009B5502" w:rsidRPr="00675F25" w:rsidRDefault="009B5502" w:rsidP="009B5502">
      <w:pPr>
        <w:numPr>
          <w:ilvl w:val="0"/>
          <w:numId w:val="38"/>
        </w:numPr>
        <w:autoSpaceDE w:val="0"/>
        <w:autoSpaceDN w:val="0"/>
        <w:adjustRightInd w:val="0"/>
        <w:jc w:val="both"/>
        <w:rPr>
          <w:bCs/>
          <w:sz w:val="20"/>
          <w:szCs w:val="20"/>
        </w:rPr>
      </w:pPr>
      <w:r w:rsidRPr="00675F25">
        <w:rPr>
          <w:bCs/>
          <w:sz w:val="20"/>
          <w:szCs w:val="20"/>
        </w:rPr>
        <w:t>Схемы размещения НТО (приложение № 4);</w:t>
      </w:r>
    </w:p>
    <w:p w:rsidR="009B5502" w:rsidRPr="00675F25" w:rsidRDefault="00394D23" w:rsidP="009B5502">
      <w:pPr>
        <w:numPr>
          <w:ilvl w:val="0"/>
          <w:numId w:val="38"/>
        </w:numPr>
        <w:autoSpaceDE w:val="0"/>
        <w:autoSpaceDN w:val="0"/>
        <w:adjustRightInd w:val="0"/>
        <w:jc w:val="both"/>
        <w:rPr>
          <w:bCs/>
          <w:sz w:val="20"/>
          <w:szCs w:val="20"/>
        </w:rPr>
      </w:pPr>
      <w:r w:rsidRPr="00675F25">
        <w:rPr>
          <w:bCs/>
          <w:sz w:val="20"/>
          <w:szCs w:val="20"/>
        </w:rPr>
        <w:t>Проекты договоров на размещение НТО</w:t>
      </w:r>
      <w:r w:rsidR="009B5502" w:rsidRPr="00675F25">
        <w:rPr>
          <w:bCs/>
          <w:sz w:val="20"/>
          <w:szCs w:val="20"/>
        </w:rPr>
        <w:t xml:space="preserve"> (приложение № 5).</w:t>
      </w:r>
    </w:p>
    <w:p w:rsidR="00394D23" w:rsidRPr="00675F25" w:rsidRDefault="00394D23"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660C37" w:rsidRPr="00675F25" w:rsidRDefault="00660C37" w:rsidP="002A5A59">
      <w:pPr>
        <w:autoSpaceDE w:val="0"/>
        <w:autoSpaceDN w:val="0"/>
        <w:adjustRightInd w:val="0"/>
        <w:rPr>
          <w:bCs/>
          <w:sz w:val="20"/>
          <w:szCs w:val="20"/>
        </w:rPr>
      </w:pPr>
    </w:p>
    <w:p w:rsidR="002A5A59" w:rsidRPr="00675F25" w:rsidRDefault="002A5A59" w:rsidP="002A5A59">
      <w:pPr>
        <w:autoSpaceDE w:val="0"/>
        <w:autoSpaceDN w:val="0"/>
        <w:adjustRightInd w:val="0"/>
        <w:rPr>
          <w:bCs/>
          <w:sz w:val="20"/>
          <w:szCs w:val="20"/>
        </w:rPr>
      </w:pPr>
    </w:p>
    <w:p w:rsidR="00F569F7" w:rsidRPr="00675F25" w:rsidRDefault="00F569F7"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60C37" w:rsidRPr="00675F25" w:rsidRDefault="00660C37"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jc w:val="right"/>
        <w:rPr>
          <w:bCs/>
          <w:sz w:val="20"/>
          <w:szCs w:val="20"/>
        </w:rPr>
      </w:pPr>
      <w:r w:rsidRPr="00675F25">
        <w:rPr>
          <w:bCs/>
          <w:sz w:val="20"/>
          <w:szCs w:val="20"/>
        </w:rPr>
        <w:lastRenderedPageBreak/>
        <w:t>Приложение № 1</w:t>
      </w:r>
    </w:p>
    <w:p w:rsidR="009B5502" w:rsidRPr="00675F25" w:rsidRDefault="009B5502" w:rsidP="009B5502">
      <w:pPr>
        <w:shd w:val="clear" w:color="auto" w:fill="FFFFFF"/>
        <w:spacing w:line="230" w:lineRule="exact"/>
        <w:ind w:left="2203" w:right="2304"/>
        <w:jc w:val="center"/>
        <w:rPr>
          <w:b/>
          <w:bCs/>
          <w:color w:val="000000"/>
          <w:sz w:val="20"/>
          <w:szCs w:val="20"/>
        </w:rPr>
      </w:pPr>
      <w:r w:rsidRPr="00675F25">
        <w:rPr>
          <w:b/>
          <w:bCs/>
          <w:color w:val="000000"/>
          <w:spacing w:val="1"/>
          <w:sz w:val="20"/>
          <w:szCs w:val="20"/>
        </w:rPr>
        <w:t xml:space="preserve">Извещение о проведении электронного  аукциона  </w:t>
      </w:r>
      <w:r w:rsidRPr="00675F25">
        <w:rPr>
          <w:b/>
          <w:bCs/>
          <w:color w:val="000000"/>
          <w:sz w:val="20"/>
          <w:szCs w:val="20"/>
        </w:rPr>
        <w:t>на право   заключения договора на размещение нестационарного  торгового объекта</w:t>
      </w:r>
    </w:p>
    <w:p w:rsidR="009B5502" w:rsidRPr="00675F25" w:rsidRDefault="009B5502" w:rsidP="009B5502">
      <w:pPr>
        <w:shd w:val="clear" w:color="auto" w:fill="FFFFFF"/>
        <w:spacing w:line="230" w:lineRule="exact"/>
        <w:ind w:left="2203" w:right="2304"/>
        <w:jc w:val="center"/>
        <w:rPr>
          <w:sz w:val="20"/>
          <w:szCs w:val="20"/>
        </w:rPr>
      </w:pPr>
    </w:p>
    <w:p w:rsidR="00BE3060" w:rsidRPr="00BE3060" w:rsidRDefault="00BE3060" w:rsidP="00BE3060">
      <w:pPr>
        <w:pStyle w:val="a7"/>
        <w:spacing w:line="210" w:lineRule="atLeast"/>
        <w:ind w:right="-89" w:firstLine="567"/>
        <w:jc w:val="both"/>
        <w:rPr>
          <w:sz w:val="20"/>
          <w:szCs w:val="20"/>
        </w:rPr>
      </w:pPr>
      <w:proofErr w:type="gramStart"/>
      <w:r w:rsidRPr="00BE3060">
        <w:rPr>
          <w:rStyle w:val="afd"/>
          <w:b/>
          <w:bCs/>
          <w:i w:val="0"/>
          <w:sz w:val="20"/>
          <w:szCs w:val="20"/>
        </w:rPr>
        <w:t>Комитет по управлению муниципальным имуществом города Новокузнецка</w:t>
      </w:r>
      <w:r w:rsidRPr="00BE3060">
        <w:rPr>
          <w:sz w:val="20"/>
          <w:szCs w:val="20"/>
        </w:rPr>
        <w:t xml:space="preserve"> на основании Приказа КУМИ г. Новокузнецка от </w:t>
      </w:r>
      <w:r w:rsidR="00B54A72" w:rsidRPr="00B54A72">
        <w:rPr>
          <w:sz w:val="20"/>
          <w:szCs w:val="20"/>
        </w:rPr>
        <w:t>22</w:t>
      </w:r>
      <w:r w:rsidRPr="00B54A72">
        <w:rPr>
          <w:sz w:val="20"/>
          <w:szCs w:val="20"/>
        </w:rPr>
        <w:t xml:space="preserve">.12.2023 № </w:t>
      </w:r>
      <w:r w:rsidR="00B54A72" w:rsidRPr="00B54A72">
        <w:rPr>
          <w:sz w:val="20"/>
          <w:szCs w:val="20"/>
        </w:rPr>
        <w:t>1035</w:t>
      </w:r>
      <w:r w:rsidRPr="00BE3060">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BE3060">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701"/>
        <w:gridCol w:w="567"/>
        <w:gridCol w:w="992"/>
        <w:gridCol w:w="1276"/>
        <w:gridCol w:w="1701"/>
        <w:gridCol w:w="850"/>
        <w:gridCol w:w="992"/>
        <w:gridCol w:w="709"/>
        <w:gridCol w:w="851"/>
      </w:tblGrid>
      <w:tr w:rsidR="00BE3060" w:rsidRPr="00BE3060" w:rsidTr="00BE3060">
        <w:trPr>
          <w:cantSplit/>
          <w:trHeight w:val="1134"/>
        </w:trPr>
        <w:tc>
          <w:tcPr>
            <w:tcW w:w="426" w:type="dxa"/>
            <w:vAlign w:val="center"/>
          </w:tcPr>
          <w:p w:rsidR="00BE3060" w:rsidRPr="00BE3060" w:rsidRDefault="00BE3060" w:rsidP="009A1A4E">
            <w:pPr>
              <w:jc w:val="center"/>
              <w:rPr>
                <w:sz w:val="16"/>
                <w:szCs w:val="16"/>
              </w:rPr>
            </w:pPr>
            <w:r w:rsidRPr="00BE3060">
              <w:rPr>
                <w:sz w:val="16"/>
                <w:szCs w:val="16"/>
              </w:rPr>
              <w:t>№ лота</w:t>
            </w:r>
          </w:p>
        </w:tc>
        <w:tc>
          <w:tcPr>
            <w:tcW w:w="567" w:type="dxa"/>
            <w:vAlign w:val="center"/>
          </w:tcPr>
          <w:p w:rsidR="00BE3060" w:rsidRPr="00BE3060" w:rsidRDefault="00BE3060" w:rsidP="009A1A4E">
            <w:pPr>
              <w:jc w:val="center"/>
              <w:rPr>
                <w:sz w:val="16"/>
                <w:szCs w:val="16"/>
              </w:rPr>
            </w:pPr>
            <w:r w:rsidRPr="00BE3060">
              <w:rPr>
                <w:sz w:val="16"/>
                <w:szCs w:val="16"/>
              </w:rPr>
              <w:t>Номер на схеме*</w:t>
            </w:r>
          </w:p>
          <w:p w:rsidR="00BE3060" w:rsidRPr="00BE3060" w:rsidRDefault="00BE3060" w:rsidP="009A1A4E">
            <w:pPr>
              <w:jc w:val="center"/>
              <w:rPr>
                <w:sz w:val="16"/>
                <w:szCs w:val="16"/>
              </w:rPr>
            </w:pPr>
          </w:p>
        </w:tc>
        <w:tc>
          <w:tcPr>
            <w:tcW w:w="1701" w:type="dxa"/>
            <w:vAlign w:val="center"/>
          </w:tcPr>
          <w:p w:rsidR="00BE3060" w:rsidRPr="00BE3060" w:rsidRDefault="00BE3060" w:rsidP="009A1A4E">
            <w:pPr>
              <w:jc w:val="center"/>
              <w:rPr>
                <w:sz w:val="16"/>
                <w:szCs w:val="16"/>
              </w:rPr>
            </w:pPr>
            <w:r w:rsidRPr="00BE3060">
              <w:rPr>
                <w:sz w:val="16"/>
                <w:szCs w:val="16"/>
              </w:rPr>
              <w:t>Адресные ориентиры</w:t>
            </w:r>
          </w:p>
        </w:tc>
        <w:tc>
          <w:tcPr>
            <w:tcW w:w="567" w:type="dxa"/>
            <w:vAlign w:val="center"/>
          </w:tcPr>
          <w:p w:rsidR="00BE3060" w:rsidRPr="00BE3060" w:rsidRDefault="00BE3060" w:rsidP="009A1A4E">
            <w:pPr>
              <w:jc w:val="center"/>
              <w:rPr>
                <w:sz w:val="16"/>
                <w:szCs w:val="16"/>
              </w:rPr>
            </w:pPr>
            <w:r w:rsidRPr="00BE3060">
              <w:rPr>
                <w:sz w:val="16"/>
                <w:szCs w:val="16"/>
              </w:rPr>
              <w:t>Площадь НТО</w:t>
            </w:r>
          </w:p>
          <w:p w:rsidR="00BE3060" w:rsidRPr="00BE3060" w:rsidRDefault="00BE3060" w:rsidP="009A1A4E">
            <w:pPr>
              <w:jc w:val="center"/>
              <w:rPr>
                <w:sz w:val="16"/>
                <w:szCs w:val="16"/>
              </w:rPr>
            </w:pPr>
            <w:r w:rsidRPr="00BE3060">
              <w:rPr>
                <w:sz w:val="16"/>
                <w:szCs w:val="16"/>
              </w:rPr>
              <w:t>(кв</w:t>
            </w:r>
            <w:proofErr w:type="gramStart"/>
            <w:r w:rsidRPr="00BE3060">
              <w:rPr>
                <w:sz w:val="16"/>
                <w:szCs w:val="16"/>
              </w:rPr>
              <w:t>.м</w:t>
            </w:r>
            <w:proofErr w:type="gramEnd"/>
            <w:r w:rsidRPr="00BE3060">
              <w:rPr>
                <w:sz w:val="16"/>
                <w:szCs w:val="16"/>
              </w:rPr>
              <w:t>)</w:t>
            </w:r>
          </w:p>
        </w:tc>
        <w:tc>
          <w:tcPr>
            <w:tcW w:w="992" w:type="dxa"/>
            <w:vAlign w:val="center"/>
          </w:tcPr>
          <w:p w:rsidR="00BE3060" w:rsidRPr="00BE3060" w:rsidRDefault="00BE3060" w:rsidP="009A1A4E">
            <w:pPr>
              <w:jc w:val="center"/>
              <w:rPr>
                <w:sz w:val="16"/>
                <w:szCs w:val="16"/>
              </w:rPr>
            </w:pPr>
            <w:r w:rsidRPr="00BE3060">
              <w:rPr>
                <w:sz w:val="16"/>
                <w:szCs w:val="16"/>
              </w:rPr>
              <w:t>Тип НТО</w:t>
            </w:r>
          </w:p>
        </w:tc>
        <w:tc>
          <w:tcPr>
            <w:tcW w:w="1276" w:type="dxa"/>
            <w:vAlign w:val="center"/>
          </w:tcPr>
          <w:p w:rsidR="00BE3060" w:rsidRPr="00BE3060" w:rsidRDefault="00BE3060" w:rsidP="009A1A4E">
            <w:pPr>
              <w:jc w:val="center"/>
              <w:rPr>
                <w:sz w:val="16"/>
                <w:szCs w:val="16"/>
              </w:rPr>
            </w:pPr>
            <w:r w:rsidRPr="00BE3060">
              <w:rPr>
                <w:sz w:val="16"/>
                <w:szCs w:val="16"/>
              </w:rPr>
              <w:t>Кадастровый номер земельного участка/квартала</w:t>
            </w:r>
          </w:p>
        </w:tc>
        <w:tc>
          <w:tcPr>
            <w:tcW w:w="1701" w:type="dxa"/>
            <w:vAlign w:val="center"/>
          </w:tcPr>
          <w:p w:rsidR="00BE3060" w:rsidRPr="00BE3060" w:rsidRDefault="00BE3060" w:rsidP="009A1A4E">
            <w:pPr>
              <w:jc w:val="center"/>
              <w:rPr>
                <w:sz w:val="16"/>
                <w:szCs w:val="16"/>
              </w:rPr>
            </w:pPr>
            <w:r w:rsidRPr="00BE3060">
              <w:rPr>
                <w:sz w:val="16"/>
                <w:szCs w:val="16"/>
              </w:rPr>
              <w:t>Специализация</w:t>
            </w:r>
          </w:p>
          <w:p w:rsidR="00BE3060" w:rsidRPr="00BE3060" w:rsidRDefault="00BE3060" w:rsidP="009A1A4E">
            <w:pPr>
              <w:jc w:val="center"/>
              <w:rPr>
                <w:sz w:val="16"/>
                <w:szCs w:val="16"/>
              </w:rPr>
            </w:pPr>
            <w:r w:rsidRPr="00BE3060">
              <w:rPr>
                <w:sz w:val="16"/>
                <w:szCs w:val="16"/>
              </w:rPr>
              <w:t>торговли</w:t>
            </w:r>
          </w:p>
        </w:tc>
        <w:tc>
          <w:tcPr>
            <w:tcW w:w="850" w:type="dxa"/>
            <w:vAlign w:val="center"/>
          </w:tcPr>
          <w:p w:rsidR="00BE3060" w:rsidRPr="00BE3060" w:rsidRDefault="00BE3060" w:rsidP="009A1A4E">
            <w:pPr>
              <w:jc w:val="center"/>
              <w:rPr>
                <w:sz w:val="16"/>
                <w:szCs w:val="16"/>
              </w:rPr>
            </w:pPr>
            <w:r w:rsidRPr="00BE3060">
              <w:rPr>
                <w:sz w:val="16"/>
                <w:szCs w:val="16"/>
              </w:rPr>
              <w:t>Период размещения НТО</w:t>
            </w:r>
          </w:p>
        </w:tc>
        <w:tc>
          <w:tcPr>
            <w:tcW w:w="992" w:type="dxa"/>
            <w:vAlign w:val="center"/>
          </w:tcPr>
          <w:p w:rsidR="00BE3060" w:rsidRPr="00BE3060" w:rsidRDefault="00BE3060" w:rsidP="009A1A4E">
            <w:pPr>
              <w:jc w:val="center"/>
              <w:rPr>
                <w:sz w:val="16"/>
                <w:szCs w:val="16"/>
              </w:rPr>
            </w:pPr>
            <w:r w:rsidRPr="00BE3060">
              <w:rPr>
                <w:sz w:val="16"/>
                <w:szCs w:val="16"/>
              </w:rPr>
              <w:t>Начальная цена аукциона, руб.</w:t>
            </w:r>
          </w:p>
        </w:tc>
        <w:tc>
          <w:tcPr>
            <w:tcW w:w="709" w:type="dxa"/>
            <w:vAlign w:val="center"/>
          </w:tcPr>
          <w:p w:rsidR="00BE3060" w:rsidRPr="00BE3060" w:rsidRDefault="00BE3060" w:rsidP="009A1A4E">
            <w:pPr>
              <w:jc w:val="center"/>
              <w:rPr>
                <w:sz w:val="16"/>
                <w:szCs w:val="16"/>
              </w:rPr>
            </w:pPr>
            <w:r w:rsidRPr="00BE3060">
              <w:rPr>
                <w:sz w:val="16"/>
                <w:szCs w:val="16"/>
              </w:rPr>
              <w:t>Размер обеспечения, руб.</w:t>
            </w:r>
          </w:p>
        </w:tc>
        <w:tc>
          <w:tcPr>
            <w:tcW w:w="851" w:type="dxa"/>
            <w:vAlign w:val="center"/>
          </w:tcPr>
          <w:p w:rsidR="00BE3060" w:rsidRPr="00BE3060" w:rsidRDefault="00BE3060" w:rsidP="009A1A4E">
            <w:pPr>
              <w:jc w:val="center"/>
              <w:rPr>
                <w:sz w:val="16"/>
                <w:szCs w:val="16"/>
              </w:rPr>
            </w:pPr>
            <w:r w:rsidRPr="00BE3060">
              <w:rPr>
                <w:sz w:val="16"/>
                <w:szCs w:val="16"/>
              </w:rPr>
              <w:t>Шаг аукциона, руб.</w:t>
            </w:r>
          </w:p>
        </w:tc>
      </w:tr>
      <w:tr w:rsidR="00BE3060" w:rsidRPr="00BE3060" w:rsidTr="00BE3060">
        <w:tc>
          <w:tcPr>
            <w:tcW w:w="42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jc w:val="center"/>
              <w:rPr>
                <w:sz w:val="16"/>
                <w:szCs w:val="16"/>
              </w:rPr>
            </w:pPr>
            <w:r w:rsidRPr="00BE3060">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3</w:t>
            </w:r>
          </w:p>
        </w:tc>
        <w:tc>
          <w:tcPr>
            <w:tcW w:w="170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rPr>
                <w:sz w:val="16"/>
                <w:szCs w:val="16"/>
              </w:rPr>
            </w:pPr>
            <w:r w:rsidRPr="00BE3060">
              <w:rPr>
                <w:sz w:val="16"/>
                <w:szCs w:val="16"/>
              </w:rPr>
              <w:t>г</w:t>
            </w:r>
            <w:proofErr w:type="gramStart"/>
            <w:r w:rsidRPr="00BE3060">
              <w:rPr>
                <w:sz w:val="16"/>
                <w:szCs w:val="16"/>
              </w:rPr>
              <w:t>.Н</w:t>
            </w:r>
            <w:proofErr w:type="gramEnd"/>
            <w:r w:rsidRPr="00BE3060">
              <w:rPr>
                <w:sz w:val="16"/>
                <w:szCs w:val="16"/>
              </w:rPr>
              <w:t>овокузнецк, Кузнецкий район, улица Ленина, 2 (севернее здания)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autoSpaceDE w:val="0"/>
              <w:autoSpaceDN w:val="0"/>
              <w:adjustRightInd w:val="0"/>
              <w:jc w:val="center"/>
              <w:rPr>
                <w:sz w:val="16"/>
                <w:szCs w:val="16"/>
              </w:rPr>
            </w:pPr>
            <w:r w:rsidRPr="00BE3060">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42:30:0102006</w:t>
            </w:r>
          </w:p>
        </w:tc>
        <w:tc>
          <w:tcPr>
            <w:tcW w:w="170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специализированная (продажа продукции общественного питания)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jc w:val="center"/>
              <w:rPr>
                <w:rFonts w:ascii="Times New Roman" w:hAnsi="Times New Roman"/>
                <w:sz w:val="16"/>
                <w:szCs w:val="16"/>
              </w:rPr>
            </w:pPr>
            <w:r w:rsidRPr="00BE3060">
              <w:rPr>
                <w:rFonts w:ascii="Times New Roman" w:hAnsi="Times New Roman"/>
                <w:sz w:val="16"/>
                <w:szCs w:val="16"/>
              </w:rPr>
              <w:t>6</w:t>
            </w:r>
            <w:r>
              <w:rPr>
                <w:rFonts w:ascii="Times New Roman" w:hAnsi="Times New Roman"/>
                <w:sz w:val="16"/>
                <w:szCs w:val="16"/>
              </w:rPr>
              <w:t>6</w:t>
            </w:r>
            <w:r w:rsidRPr="00BE3060">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75 600</w:t>
            </w:r>
          </w:p>
        </w:tc>
        <w:tc>
          <w:tcPr>
            <w:tcW w:w="709"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22 680</w:t>
            </w:r>
          </w:p>
        </w:tc>
        <w:tc>
          <w:tcPr>
            <w:tcW w:w="85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3 780</w:t>
            </w:r>
          </w:p>
        </w:tc>
      </w:tr>
      <w:tr w:rsidR="00BE3060" w:rsidRPr="00BE3060" w:rsidTr="00BE3060">
        <w:tc>
          <w:tcPr>
            <w:tcW w:w="42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jc w:val="center"/>
              <w:rPr>
                <w:sz w:val="16"/>
                <w:szCs w:val="16"/>
              </w:rPr>
            </w:pPr>
            <w:r w:rsidRPr="00BE3060">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374</w:t>
            </w:r>
          </w:p>
        </w:tc>
        <w:tc>
          <w:tcPr>
            <w:tcW w:w="170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rPr>
                <w:sz w:val="16"/>
                <w:szCs w:val="16"/>
              </w:rPr>
            </w:pPr>
            <w:r w:rsidRPr="00BE3060">
              <w:rPr>
                <w:sz w:val="16"/>
                <w:szCs w:val="16"/>
              </w:rPr>
              <w:t>г</w:t>
            </w:r>
            <w:proofErr w:type="gramStart"/>
            <w:r w:rsidRPr="00BE3060">
              <w:rPr>
                <w:sz w:val="16"/>
                <w:szCs w:val="16"/>
              </w:rPr>
              <w:t>.Н</w:t>
            </w:r>
            <w:proofErr w:type="gramEnd"/>
            <w:r w:rsidRPr="00BE3060">
              <w:rPr>
                <w:sz w:val="16"/>
                <w:szCs w:val="16"/>
              </w:rPr>
              <w:t>овокузнецк, Центральный район, улица Тольятти, 27А</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autoSpaceDE w:val="0"/>
              <w:autoSpaceDN w:val="0"/>
              <w:adjustRightInd w:val="0"/>
              <w:jc w:val="center"/>
              <w:rPr>
                <w:sz w:val="16"/>
                <w:szCs w:val="16"/>
              </w:rPr>
            </w:pPr>
            <w:r w:rsidRPr="00BE3060">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both"/>
              <w:rPr>
                <w:sz w:val="16"/>
                <w:szCs w:val="16"/>
              </w:rPr>
            </w:pPr>
            <w:r w:rsidRPr="00BE3060">
              <w:rPr>
                <w:sz w:val="16"/>
                <w:szCs w:val="16"/>
              </w:rPr>
              <w:t>42:30:0301068</w:t>
            </w:r>
          </w:p>
        </w:tc>
        <w:tc>
          <w:tcPr>
            <w:tcW w:w="170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спец</w:t>
            </w:r>
            <w:r>
              <w:rPr>
                <w:rFonts w:ascii="Times New Roman" w:hAnsi="Times New Roman"/>
                <w:sz w:val="16"/>
                <w:szCs w:val="16"/>
              </w:rPr>
              <w:t xml:space="preserve">иализированная </w:t>
            </w:r>
            <w:r w:rsidRPr="00BE3060">
              <w:rPr>
                <w:rFonts w:ascii="Times New Roman" w:hAnsi="Times New Roman"/>
                <w:sz w:val="16"/>
                <w:szCs w:val="16"/>
              </w:rPr>
              <w:t>(продажа печатной продукции)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jc w:val="center"/>
              <w:rPr>
                <w:rFonts w:ascii="Times New Roman" w:hAnsi="Times New Roman"/>
                <w:sz w:val="16"/>
                <w:szCs w:val="16"/>
              </w:rPr>
            </w:pPr>
            <w:r w:rsidRPr="00BE3060">
              <w:rPr>
                <w:rFonts w:ascii="Times New Roman" w:hAnsi="Times New Roman"/>
                <w:sz w:val="16"/>
                <w:szCs w:val="16"/>
              </w:rPr>
              <w:t>6</w:t>
            </w:r>
            <w:r>
              <w:rPr>
                <w:rFonts w:ascii="Times New Roman" w:hAnsi="Times New Roman"/>
                <w:sz w:val="16"/>
                <w:szCs w:val="16"/>
              </w:rPr>
              <w:t>6</w:t>
            </w:r>
            <w:r w:rsidRPr="00BE3060">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75 600</w:t>
            </w:r>
          </w:p>
        </w:tc>
        <w:tc>
          <w:tcPr>
            <w:tcW w:w="709"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22 680</w:t>
            </w:r>
          </w:p>
        </w:tc>
        <w:tc>
          <w:tcPr>
            <w:tcW w:w="85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3 780</w:t>
            </w:r>
          </w:p>
        </w:tc>
      </w:tr>
      <w:tr w:rsidR="00BE3060" w:rsidRPr="00BE3060" w:rsidTr="00BE3060">
        <w:tc>
          <w:tcPr>
            <w:tcW w:w="42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jc w:val="center"/>
              <w:rPr>
                <w:sz w:val="16"/>
                <w:szCs w:val="16"/>
              </w:rPr>
            </w:pPr>
            <w:r w:rsidRPr="00BE3060">
              <w:rPr>
                <w:sz w:val="16"/>
                <w:szCs w:val="16"/>
              </w:rPr>
              <w:t>3</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73</w:t>
            </w:r>
          </w:p>
        </w:tc>
        <w:tc>
          <w:tcPr>
            <w:tcW w:w="1701" w:type="dxa"/>
            <w:tcBorders>
              <w:top w:val="single" w:sz="4" w:space="0" w:color="000000"/>
              <w:left w:val="single" w:sz="4" w:space="0" w:color="000000"/>
              <w:bottom w:val="single" w:sz="4" w:space="0" w:color="000000"/>
              <w:right w:val="single" w:sz="4" w:space="0" w:color="000000"/>
            </w:tcBorders>
          </w:tcPr>
          <w:p w:rsidR="00BE3060" w:rsidRPr="00BE3060" w:rsidRDefault="00BE3060" w:rsidP="009A1A4E">
            <w:pPr>
              <w:autoSpaceDE w:val="0"/>
              <w:autoSpaceDN w:val="0"/>
              <w:adjustRightInd w:val="0"/>
              <w:rPr>
                <w:sz w:val="16"/>
                <w:szCs w:val="16"/>
              </w:rPr>
            </w:pPr>
            <w:r w:rsidRPr="00BE3060">
              <w:rPr>
                <w:sz w:val="16"/>
                <w:szCs w:val="16"/>
              </w:rPr>
              <w:t>г</w:t>
            </w:r>
            <w:proofErr w:type="gramStart"/>
            <w:r w:rsidRPr="00BE3060">
              <w:rPr>
                <w:sz w:val="16"/>
                <w:szCs w:val="16"/>
              </w:rPr>
              <w:t>.Н</w:t>
            </w:r>
            <w:proofErr w:type="gramEnd"/>
            <w:r w:rsidRPr="00BE3060">
              <w:rPr>
                <w:sz w:val="16"/>
                <w:szCs w:val="16"/>
              </w:rPr>
              <w:t>овокузнецк, Заводской район, улица Тореза, 24 (остановка «Администрация» в сторону ЗСМК)</w:t>
            </w:r>
          </w:p>
        </w:tc>
        <w:tc>
          <w:tcPr>
            <w:tcW w:w="567"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autoSpaceDE w:val="0"/>
              <w:autoSpaceDN w:val="0"/>
              <w:adjustRightInd w:val="0"/>
              <w:jc w:val="center"/>
              <w:rPr>
                <w:sz w:val="16"/>
                <w:szCs w:val="16"/>
              </w:rPr>
            </w:pPr>
            <w:r w:rsidRPr="00BE3060">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9A1A4E">
            <w:pPr>
              <w:autoSpaceDE w:val="0"/>
              <w:autoSpaceDN w:val="0"/>
              <w:adjustRightInd w:val="0"/>
              <w:jc w:val="center"/>
              <w:rPr>
                <w:sz w:val="16"/>
                <w:szCs w:val="16"/>
              </w:rPr>
            </w:pPr>
            <w:r w:rsidRPr="00BE3060">
              <w:rPr>
                <w:sz w:val="16"/>
                <w:szCs w:val="16"/>
              </w:rPr>
              <w:t>42:30:0412017</w:t>
            </w:r>
          </w:p>
        </w:tc>
        <w:tc>
          <w:tcPr>
            <w:tcW w:w="170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универсальная</w:t>
            </w:r>
          </w:p>
        </w:tc>
        <w:tc>
          <w:tcPr>
            <w:tcW w:w="850"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jc w:val="center"/>
              <w:rPr>
                <w:rFonts w:ascii="Times New Roman" w:hAnsi="Times New Roman"/>
                <w:sz w:val="16"/>
                <w:szCs w:val="16"/>
              </w:rPr>
            </w:pPr>
            <w:r w:rsidRPr="00BE3060">
              <w:rPr>
                <w:rFonts w:ascii="Times New Roman" w:hAnsi="Times New Roman"/>
                <w:sz w:val="16"/>
                <w:szCs w:val="16"/>
              </w:rPr>
              <w:t>1</w:t>
            </w:r>
            <w:r>
              <w:rPr>
                <w:rFonts w:ascii="Times New Roman" w:hAnsi="Times New Roman"/>
                <w:sz w:val="16"/>
                <w:szCs w:val="16"/>
              </w:rPr>
              <w:t>1</w:t>
            </w:r>
            <w:r w:rsidRPr="00BE3060">
              <w:rPr>
                <w:rFonts w:ascii="Times New Roman" w:hAnsi="Times New Roman"/>
                <w:sz w:val="16"/>
                <w:szCs w:val="16"/>
              </w:rPr>
              <w:t>2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pStyle w:val="ConsPlusNormal"/>
              <w:ind w:firstLine="0"/>
              <w:jc w:val="center"/>
              <w:rPr>
                <w:rFonts w:ascii="Times New Roman" w:hAnsi="Times New Roman"/>
                <w:sz w:val="16"/>
                <w:szCs w:val="16"/>
              </w:rPr>
            </w:pPr>
            <w:r w:rsidRPr="00BE3060">
              <w:rPr>
                <w:rFonts w:ascii="Times New Roman" w:hAnsi="Times New Roman"/>
                <w:sz w:val="16"/>
                <w:szCs w:val="16"/>
              </w:rPr>
              <w:t>113 400</w:t>
            </w:r>
          </w:p>
        </w:tc>
        <w:tc>
          <w:tcPr>
            <w:tcW w:w="709"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34 020</w:t>
            </w:r>
          </w:p>
        </w:tc>
        <w:tc>
          <w:tcPr>
            <w:tcW w:w="851" w:type="dxa"/>
            <w:tcBorders>
              <w:top w:val="single" w:sz="4" w:space="0" w:color="000000"/>
              <w:left w:val="single" w:sz="4" w:space="0" w:color="000000"/>
              <w:bottom w:val="single" w:sz="4" w:space="0" w:color="000000"/>
              <w:right w:val="single" w:sz="4" w:space="0" w:color="000000"/>
            </w:tcBorders>
            <w:vAlign w:val="center"/>
          </w:tcPr>
          <w:p w:rsidR="00BE3060" w:rsidRPr="00BE3060" w:rsidRDefault="00BE3060" w:rsidP="00BE3060">
            <w:pPr>
              <w:jc w:val="center"/>
              <w:rPr>
                <w:sz w:val="16"/>
                <w:szCs w:val="16"/>
              </w:rPr>
            </w:pPr>
            <w:r w:rsidRPr="00BE3060">
              <w:rPr>
                <w:sz w:val="16"/>
                <w:szCs w:val="16"/>
              </w:rPr>
              <w:t>5 670</w:t>
            </w:r>
          </w:p>
        </w:tc>
      </w:tr>
    </w:tbl>
    <w:p w:rsidR="00BE3060" w:rsidRPr="00BE3060" w:rsidRDefault="00BE3060" w:rsidP="00BE3060">
      <w:pPr>
        <w:tabs>
          <w:tab w:val="left" w:pos="14010"/>
        </w:tabs>
        <w:rPr>
          <w:b/>
          <w:sz w:val="20"/>
          <w:szCs w:val="20"/>
        </w:rPr>
      </w:pPr>
      <w:r w:rsidRPr="00BE3060">
        <w:rPr>
          <w:b/>
          <w:sz w:val="20"/>
          <w:szCs w:val="20"/>
        </w:rPr>
        <w:t xml:space="preserve">НТО - </w:t>
      </w:r>
      <w:r w:rsidRPr="00BE3060">
        <w:rPr>
          <w:sz w:val="20"/>
          <w:szCs w:val="20"/>
        </w:rPr>
        <w:t>нестационарный торговый объект.</w:t>
      </w:r>
    </w:p>
    <w:p w:rsidR="00BE3060" w:rsidRPr="00BE3060" w:rsidRDefault="00BE3060" w:rsidP="00BE3060">
      <w:pPr>
        <w:tabs>
          <w:tab w:val="left" w:pos="14010"/>
        </w:tabs>
        <w:rPr>
          <w:b/>
          <w:sz w:val="20"/>
          <w:szCs w:val="20"/>
        </w:rPr>
      </w:pPr>
      <w:r w:rsidRPr="00BE3060">
        <w:rPr>
          <w:b/>
          <w:sz w:val="20"/>
          <w:szCs w:val="20"/>
        </w:rPr>
        <w:t>*</w:t>
      </w:r>
      <w:r w:rsidRPr="00BE3060">
        <w:rPr>
          <w:sz w:val="20"/>
          <w:szCs w:val="20"/>
        </w:rPr>
        <w:t xml:space="preserve"> Приложение к постановлению администрации города Новокузнецка от 18.04.2014 № 61.</w:t>
      </w:r>
      <w:r w:rsidRPr="00BE3060">
        <w:rPr>
          <w:b/>
          <w:sz w:val="20"/>
          <w:szCs w:val="20"/>
        </w:rPr>
        <w:t xml:space="preserve"> </w:t>
      </w:r>
    </w:p>
    <w:p w:rsidR="00BE3060" w:rsidRPr="00BE3060" w:rsidRDefault="00BE3060" w:rsidP="00BE3060">
      <w:pPr>
        <w:tabs>
          <w:tab w:val="left" w:pos="14010"/>
        </w:tab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5"/>
        <w:gridCol w:w="6117"/>
      </w:tblGrid>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Форма торгов</w:t>
            </w:r>
          </w:p>
        </w:tc>
        <w:tc>
          <w:tcPr>
            <w:tcW w:w="0" w:type="auto"/>
            <w:shd w:val="clear" w:color="auto" w:fill="auto"/>
          </w:tcPr>
          <w:p w:rsidR="00BE3060" w:rsidRPr="00BE3060" w:rsidRDefault="00BE3060" w:rsidP="009A1A4E">
            <w:pPr>
              <w:rPr>
                <w:sz w:val="20"/>
                <w:szCs w:val="20"/>
              </w:rPr>
            </w:pPr>
            <w:r w:rsidRPr="00BE3060">
              <w:rPr>
                <w:sz w:val="20"/>
                <w:szCs w:val="20"/>
              </w:rPr>
              <w:t>Электронный аукцион</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Предмет электронного аукциона</w:t>
            </w:r>
          </w:p>
        </w:tc>
        <w:tc>
          <w:tcPr>
            <w:tcW w:w="0" w:type="auto"/>
            <w:shd w:val="clear" w:color="auto" w:fill="auto"/>
          </w:tcPr>
          <w:p w:rsidR="00BE3060" w:rsidRPr="00BE3060" w:rsidRDefault="00BE3060" w:rsidP="009A1A4E">
            <w:pPr>
              <w:autoSpaceDE w:val="0"/>
              <w:autoSpaceDN w:val="0"/>
              <w:adjustRightInd w:val="0"/>
              <w:jc w:val="both"/>
              <w:rPr>
                <w:sz w:val="20"/>
                <w:szCs w:val="20"/>
              </w:rPr>
            </w:pPr>
            <w:r w:rsidRPr="00BE3060">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BE3060" w:rsidRPr="00BE3060" w:rsidTr="009A1A4E">
        <w:trPr>
          <w:trHeight w:val="1983"/>
        </w:trPr>
        <w:tc>
          <w:tcPr>
            <w:tcW w:w="0" w:type="auto"/>
            <w:shd w:val="clear" w:color="auto" w:fill="auto"/>
          </w:tcPr>
          <w:p w:rsidR="00BE3060" w:rsidRPr="00BE3060" w:rsidRDefault="00BE3060" w:rsidP="009A1A4E">
            <w:pPr>
              <w:rPr>
                <w:b/>
                <w:sz w:val="20"/>
                <w:szCs w:val="20"/>
              </w:rPr>
            </w:pPr>
            <w:r w:rsidRPr="00BE3060">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r w:rsidRPr="00BE3060">
              <w:rPr>
                <w:sz w:val="20"/>
              </w:rPr>
              <w:t>Официальный сайт организатора электронного аукциона</w:t>
            </w:r>
          </w:p>
        </w:tc>
        <w:tc>
          <w:tcPr>
            <w:tcW w:w="0" w:type="auto"/>
            <w:shd w:val="clear" w:color="auto" w:fill="auto"/>
          </w:tcPr>
          <w:p w:rsidR="00BE3060" w:rsidRPr="00BE3060" w:rsidRDefault="00BE3060" w:rsidP="009A1A4E">
            <w:pPr>
              <w:pStyle w:val="aa"/>
              <w:ind w:right="7"/>
              <w:jc w:val="both"/>
              <w:rPr>
                <w:b w:val="0"/>
                <w:sz w:val="20"/>
              </w:rPr>
            </w:pPr>
            <w:r w:rsidRPr="00BE3060">
              <w:rPr>
                <w:b w:val="0"/>
                <w:sz w:val="20"/>
              </w:rPr>
              <w:t>Электронная площадка – «РТС-тендер»</w:t>
            </w:r>
          </w:p>
          <w:p w:rsidR="00BE3060" w:rsidRPr="00BE3060" w:rsidRDefault="00BE3060" w:rsidP="009A1A4E">
            <w:pPr>
              <w:pStyle w:val="aa"/>
              <w:ind w:right="7"/>
              <w:jc w:val="both"/>
              <w:rPr>
                <w:b w:val="0"/>
                <w:sz w:val="20"/>
              </w:rPr>
            </w:pPr>
            <w:r w:rsidRPr="00BE3060">
              <w:rPr>
                <w:b w:val="0"/>
                <w:sz w:val="20"/>
              </w:rPr>
              <w:t xml:space="preserve">Сайт электронной площадки (место подачи заявок): </w:t>
            </w:r>
            <w:hyperlink r:id="rId16" w:history="1">
              <w:r w:rsidRPr="00BE3060">
                <w:rPr>
                  <w:rStyle w:val="a5"/>
                  <w:b w:val="0"/>
                  <w:sz w:val="20"/>
                </w:rPr>
                <w:t>www.rts-tender.ru</w:t>
              </w:r>
            </w:hyperlink>
          </w:p>
          <w:p w:rsidR="00BE3060" w:rsidRPr="00BE3060" w:rsidRDefault="00BE3060" w:rsidP="009A1A4E">
            <w:pPr>
              <w:jc w:val="both"/>
              <w:rPr>
                <w:sz w:val="20"/>
                <w:szCs w:val="20"/>
              </w:rPr>
            </w:pPr>
            <w:r w:rsidRPr="00BE3060">
              <w:rPr>
                <w:sz w:val="20"/>
                <w:szCs w:val="20"/>
              </w:rPr>
              <w:t xml:space="preserve">Место нахождения: 127006, г. Москва, ул. </w:t>
            </w:r>
            <w:proofErr w:type="spellStart"/>
            <w:r w:rsidRPr="00BE3060">
              <w:rPr>
                <w:sz w:val="20"/>
                <w:szCs w:val="20"/>
              </w:rPr>
              <w:t>Долгоруковская</w:t>
            </w:r>
            <w:proofErr w:type="spellEnd"/>
            <w:r w:rsidRPr="00BE3060">
              <w:rPr>
                <w:sz w:val="20"/>
                <w:szCs w:val="20"/>
              </w:rPr>
              <w:t>, д. 38, стр. 1.</w:t>
            </w:r>
          </w:p>
          <w:p w:rsidR="00BE3060" w:rsidRPr="00BE3060" w:rsidRDefault="00BE3060" w:rsidP="009A1A4E">
            <w:pPr>
              <w:jc w:val="both"/>
              <w:rPr>
                <w:sz w:val="20"/>
                <w:szCs w:val="20"/>
              </w:rPr>
            </w:pPr>
            <w:r w:rsidRPr="00BE3060">
              <w:rPr>
                <w:sz w:val="20"/>
                <w:szCs w:val="20"/>
              </w:rPr>
              <w:t xml:space="preserve">Сайт: </w:t>
            </w:r>
            <w:hyperlink r:id="rId17" w:history="1">
              <w:r w:rsidRPr="00BE3060">
                <w:rPr>
                  <w:sz w:val="20"/>
                  <w:szCs w:val="20"/>
                </w:rPr>
                <w:t>www.rts-tender.ru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 xml:space="preserve">Адрес электронной почты: </w:t>
            </w:r>
            <w:hyperlink r:id="rId18" w:history="1">
              <w:r w:rsidRPr="00BE3060">
                <w:rPr>
                  <w:sz w:val="20"/>
                  <w:szCs w:val="20"/>
                </w:rPr>
                <w:t>iSupport@rts-tender.ru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тел.: +7 (499) 653-55-00, +7 (800) 500-7-500, факс: +7 (495) 733-95-19.</w:t>
            </w:r>
          </w:p>
          <w:p w:rsidR="00BE3060" w:rsidRPr="00BE3060" w:rsidRDefault="00BE3060" w:rsidP="009A1A4E">
            <w:pPr>
              <w:pStyle w:val="aa"/>
              <w:ind w:right="7"/>
              <w:jc w:val="both"/>
              <w:rPr>
                <w:b w:val="0"/>
                <w:sz w:val="20"/>
              </w:rPr>
            </w:pPr>
            <w:r w:rsidRPr="00BE3060">
              <w:rPr>
                <w:b w:val="0"/>
                <w:sz w:val="20"/>
              </w:rPr>
              <w:t xml:space="preserve">Официальный сайт Администрации города Новокузнецка </w:t>
            </w:r>
            <w:proofErr w:type="spellStart"/>
            <w:r w:rsidRPr="00BE3060">
              <w:rPr>
                <w:b w:val="0"/>
                <w:sz w:val="20"/>
              </w:rPr>
              <w:t>www.admnkz.info</w:t>
            </w:r>
            <w:proofErr w:type="spellEnd"/>
            <w:r w:rsidRPr="00BE3060">
              <w:rPr>
                <w:b w:val="0"/>
                <w:sz w:val="20"/>
              </w:rPr>
              <w:t>, в разделе Экономика / Муниципальное имущество / Аукционы КУМИ - Отдел приватизации.</w:t>
            </w:r>
          </w:p>
        </w:tc>
      </w:tr>
      <w:tr w:rsidR="00BE3060" w:rsidRPr="00BE3060" w:rsidTr="009A1A4E">
        <w:trPr>
          <w:trHeight w:val="1387"/>
        </w:trPr>
        <w:tc>
          <w:tcPr>
            <w:tcW w:w="0" w:type="auto"/>
            <w:shd w:val="clear" w:color="auto" w:fill="auto"/>
          </w:tcPr>
          <w:p w:rsidR="00BE3060" w:rsidRPr="00BE3060" w:rsidRDefault="00BE3060" w:rsidP="009A1A4E">
            <w:pPr>
              <w:pStyle w:val="af7"/>
              <w:rPr>
                <w:b/>
              </w:rPr>
            </w:pPr>
            <w:r w:rsidRPr="00BE3060">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0" w:type="auto"/>
            <w:shd w:val="clear" w:color="auto" w:fill="auto"/>
          </w:tcPr>
          <w:p w:rsidR="00BE3060" w:rsidRPr="00BE3060" w:rsidRDefault="00BE3060" w:rsidP="009A1A4E">
            <w:pPr>
              <w:pStyle w:val="af7"/>
              <w:jc w:val="both"/>
              <w:rPr>
                <w:b/>
              </w:rPr>
            </w:pPr>
            <w:r w:rsidRPr="00BE3060">
              <w:rPr>
                <w:b/>
              </w:rPr>
              <w:t>Комитет по управлению муниципальным имуществом города Новокузнецка</w:t>
            </w:r>
          </w:p>
          <w:p w:rsidR="00BE3060" w:rsidRPr="00BE3060" w:rsidRDefault="00BE3060" w:rsidP="009A1A4E">
            <w:pPr>
              <w:pStyle w:val="af7"/>
              <w:jc w:val="both"/>
            </w:pPr>
            <w:r w:rsidRPr="00BE3060">
              <w:t>Местонахождение и почтовый адрес: Российская Федерация, Кемеровская область-Кузбасс, 654080, г</w:t>
            </w:r>
            <w:proofErr w:type="gramStart"/>
            <w:r w:rsidRPr="00BE3060">
              <w:t>.Н</w:t>
            </w:r>
            <w:proofErr w:type="gramEnd"/>
            <w:r w:rsidRPr="00BE3060">
              <w:t>овокузнецк, ул.Кирова, 71 каб.601</w:t>
            </w:r>
          </w:p>
          <w:p w:rsidR="00BE3060" w:rsidRPr="00BE3060" w:rsidRDefault="00BE3060" w:rsidP="009A1A4E">
            <w:pPr>
              <w:pStyle w:val="af7"/>
              <w:jc w:val="both"/>
            </w:pPr>
            <w:r w:rsidRPr="00BE3060">
              <w:t xml:space="preserve">Адрес электронной почты: </w:t>
            </w:r>
            <w:proofErr w:type="spellStart"/>
            <w:r w:rsidRPr="00BE3060">
              <w:rPr>
                <w:lang w:val="en-US"/>
              </w:rPr>
              <w:t>kumi</w:t>
            </w:r>
            <w:proofErr w:type="spellEnd"/>
            <w:r w:rsidRPr="00BE3060">
              <w:t>_601@</w:t>
            </w:r>
            <w:proofErr w:type="spellStart"/>
            <w:r w:rsidRPr="00BE3060">
              <w:rPr>
                <w:lang w:val="en-US"/>
              </w:rPr>
              <w:t>admnkz</w:t>
            </w:r>
            <w:proofErr w:type="spellEnd"/>
            <w:r w:rsidRPr="00BE3060">
              <w:t>.</w:t>
            </w:r>
            <w:r w:rsidRPr="00BE3060">
              <w:rPr>
                <w:lang w:val="en-US"/>
              </w:rPr>
              <w:t>info</w:t>
            </w:r>
            <w:r w:rsidRPr="00BE3060">
              <w:t xml:space="preserve"> </w:t>
            </w:r>
          </w:p>
          <w:p w:rsidR="00BE3060" w:rsidRPr="00BE3060" w:rsidRDefault="00BE3060" w:rsidP="009A1A4E">
            <w:pPr>
              <w:pStyle w:val="af7"/>
              <w:jc w:val="both"/>
            </w:pPr>
            <w:r w:rsidRPr="00BE3060">
              <w:t>Номер контактного телефона: (3843)32-15-19</w:t>
            </w:r>
          </w:p>
          <w:p w:rsidR="00BE3060" w:rsidRPr="00BE3060" w:rsidRDefault="00BE3060" w:rsidP="009A1A4E">
            <w:pPr>
              <w:pStyle w:val="af7"/>
              <w:jc w:val="both"/>
            </w:pPr>
            <w:r w:rsidRPr="00BE3060">
              <w:t>Контактное лицо: Федосеева Кристина Александровна</w:t>
            </w:r>
          </w:p>
        </w:tc>
      </w:tr>
      <w:tr w:rsidR="00BE3060" w:rsidRPr="00BE3060" w:rsidTr="009A1A4E">
        <w:trPr>
          <w:trHeight w:val="1149"/>
        </w:trPr>
        <w:tc>
          <w:tcPr>
            <w:tcW w:w="0" w:type="auto"/>
            <w:shd w:val="clear" w:color="auto" w:fill="auto"/>
          </w:tcPr>
          <w:p w:rsidR="00BE3060" w:rsidRPr="00BE3060" w:rsidRDefault="00BE3060" w:rsidP="009A1A4E">
            <w:pPr>
              <w:pStyle w:val="af7"/>
              <w:rPr>
                <w:b/>
              </w:rPr>
            </w:pPr>
            <w:r w:rsidRPr="00BE3060">
              <w:rPr>
                <w:b/>
              </w:rPr>
              <w:t>Порядок регистрации на электронной площадке</w:t>
            </w:r>
          </w:p>
        </w:tc>
        <w:tc>
          <w:tcPr>
            <w:tcW w:w="0" w:type="auto"/>
            <w:shd w:val="clear" w:color="auto" w:fill="auto"/>
          </w:tcPr>
          <w:p w:rsidR="00BE3060" w:rsidRPr="00BE3060" w:rsidRDefault="00BE3060" w:rsidP="009A1A4E">
            <w:pPr>
              <w:pStyle w:val="ConsPlusNormal"/>
              <w:ind w:left="66"/>
              <w:jc w:val="both"/>
              <w:rPr>
                <w:rFonts w:ascii="Times New Roman" w:hAnsi="Times New Roman" w:cs="Times New Roman"/>
                <w:b/>
              </w:rPr>
            </w:pPr>
            <w:r w:rsidRPr="00BE3060">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BE3060" w:rsidRPr="00BE3060" w:rsidTr="009A1A4E">
        <w:trPr>
          <w:trHeight w:val="828"/>
        </w:trPr>
        <w:tc>
          <w:tcPr>
            <w:tcW w:w="0" w:type="auto"/>
            <w:shd w:val="clear" w:color="auto" w:fill="auto"/>
          </w:tcPr>
          <w:p w:rsidR="00BE3060" w:rsidRPr="00BE3060" w:rsidRDefault="00BE3060" w:rsidP="009A1A4E">
            <w:pPr>
              <w:pStyle w:val="af7"/>
              <w:rPr>
                <w:b/>
              </w:rPr>
            </w:pPr>
            <w:r w:rsidRPr="00BE3060">
              <w:rPr>
                <w:b/>
              </w:rPr>
              <w:lastRenderedPageBreak/>
              <w:t>Порядок ознакомления с аукционной документацией</w:t>
            </w:r>
          </w:p>
        </w:tc>
        <w:tc>
          <w:tcPr>
            <w:tcW w:w="0" w:type="auto"/>
            <w:shd w:val="clear" w:color="auto" w:fill="auto"/>
          </w:tcPr>
          <w:p w:rsidR="00BE3060" w:rsidRPr="00BE3060" w:rsidRDefault="00BE3060" w:rsidP="009A1A4E">
            <w:pPr>
              <w:shd w:val="clear" w:color="auto" w:fill="FFFFFF"/>
              <w:spacing w:line="226" w:lineRule="exact"/>
              <w:ind w:left="19" w:right="24"/>
              <w:jc w:val="both"/>
              <w:rPr>
                <w:color w:val="000000"/>
                <w:spacing w:val="1"/>
                <w:sz w:val="20"/>
                <w:szCs w:val="20"/>
              </w:rPr>
            </w:pPr>
            <w:r w:rsidRPr="00BE3060">
              <w:rPr>
                <w:color w:val="000000"/>
                <w:spacing w:val="1"/>
                <w:sz w:val="20"/>
                <w:szCs w:val="20"/>
              </w:rPr>
              <w:t xml:space="preserve">Ознакомиться с аукционной документацией (в т.ч. формой заявки,  </w:t>
            </w:r>
            <w:r w:rsidRPr="00BE3060">
              <w:rPr>
                <w:bCs/>
                <w:color w:val="000000"/>
                <w:spacing w:val="1"/>
                <w:sz w:val="20"/>
                <w:szCs w:val="20"/>
              </w:rPr>
              <w:t xml:space="preserve">проектом договора на размещение НТО, схемой размещения НТО) </w:t>
            </w:r>
            <w:r w:rsidRPr="00BE3060">
              <w:rPr>
                <w:color w:val="000000"/>
                <w:spacing w:val="1"/>
                <w:sz w:val="20"/>
                <w:szCs w:val="20"/>
              </w:rPr>
              <w:t xml:space="preserve"> </w:t>
            </w:r>
            <w:r w:rsidRPr="00BE3060">
              <w:rPr>
                <w:color w:val="000000"/>
                <w:sz w:val="20"/>
                <w:szCs w:val="20"/>
              </w:rPr>
              <w:t xml:space="preserve">заинтересованные лица могут  </w:t>
            </w:r>
            <w:r w:rsidRPr="00BE3060">
              <w:rPr>
                <w:color w:val="000000"/>
                <w:spacing w:val="1"/>
                <w:sz w:val="20"/>
                <w:szCs w:val="20"/>
              </w:rPr>
              <w:t xml:space="preserve">на сайтах: </w:t>
            </w:r>
            <w:proofErr w:type="spellStart"/>
            <w:r w:rsidRPr="00BE3060">
              <w:rPr>
                <w:b/>
                <w:sz w:val="20"/>
                <w:szCs w:val="20"/>
                <w:u w:val="single"/>
              </w:rPr>
              <w:t>www.admnkz.info</w:t>
            </w:r>
            <w:proofErr w:type="spellEnd"/>
            <w:r w:rsidRPr="00BE3060">
              <w:rPr>
                <w:rStyle w:val="a5"/>
                <w:b/>
                <w:sz w:val="20"/>
                <w:szCs w:val="20"/>
              </w:rPr>
              <w:t xml:space="preserve">, </w:t>
            </w:r>
            <w:hyperlink r:id="rId19" w:history="1">
              <w:r w:rsidRPr="00BE3060">
                <w:rPr>
                  <w:rStyle w:val="a5"/>
                  <w:b/>
                  <w:sz w:val="20"/>
                  <w:szCs w:val="20"/>
                </w:rPr>
                <w:t>www.rts-tender.ru</w:t>
              </w:r>
            </w:hyperlink>
            <w:r w:rsidRPr="00BE3060">
              <w:rPr>
                <w:b/>
                <w:sz w:val="20"/>
                <w:szCs w:val="20"/>
                <w:u w:val="single"/>
              </w:rPr>
              <w:t>.</w:t>
            </w:r>
            <w:r w:rsidRPr="00BE3060">
              <w:rPr>
                <w:color w:val="000000"/>
                <w:spacing w:val="1"/>
                <w:sz w:val="20"/>
                <w:szCs w:val="20"/>
                <w:u w:val="single"/>
              </w:rPr>
              <w:t xml:space="preserve"> </w:t>
            </w:r>
          </w:p>
          <w:p w:rsidR="00BE3060" w:rsidRPr="00BE3060" w:rsidRDefault="00BE3060" w:rsidP="009A1A4E">
            <w:pPr>
              <w:shd w:val="clear" w:color="auto" w:fill="FFFFFF"/>
              <w:spacing w:line="226" w:lineRule="exact"/>
              <w:ind w:left="19" w:right="24"/>
              <w:jc w:val="both"/>
              <w:rPr>
                <w:b/>
                <w:sz w:val="20"/>
                <w:szCs w:val="20"/>
              </w:rPr>
            </w:pPr>
            <w:r w:rsidRPr="00BE3060">
              <w:rPr>
                <w:b/>
                <w:sz w:val="20"/>
                <w:szCs w:val="20"/>
                <w:lang w:eastAsia="ar-SA"/>
              </w:rPr>
              <w:t xml:space="preserve">Телефон для справок: </w:t>
            </w:r>
            <w:r w:rsidRPr="00BE3060">
              <w:rPr>
                <w:sz w:val="20"/>
                <w:szCs w:val="20"/>
              </w:rPr>
              <w:t>(3843)32-15-19</w:t>
            </w:r>
            <w:r w:rsidRPr="00BE3060">
              <w:rPr>
                <w:b/>
                <w:sz w:val="20"/>
                <w:szCs w:val="20"/>
                <w:lang w:eastAsia="ar-SA"/>
              </w:rPr>
              <w:t>.</w:t>
            </w:r>
          </w:p>
        </w:tc>
      </w:tr>
      <w:tr w:rsidR="00BE3060" w:rsidRPr="00BE3060" w:rsidTr="009A1A4E">
        <w:tc>
          <w:tcPr>
            <w:tcW w:w="0" w:type="auto"/>
            <w:shd w:val="clear" w:color="auto" w:fill="auto"/>
          </w:tcPr>
          <w:p w:rsidR="00BE3060" w:rsidRPr="00BE3060" w:rsidRDefault="00BE3060" w:rsidP="009A1A4E">
            <w:pPr>
              <w:pStyle w:val="af7"/>
              <w:rPr>
                <w:b/>
              </w:rPr>
            </w:pPr>
            <w:r w:rsidRPr="00BE3060">
              <w:rPr>
                <w:b/>
              </w:rPr>
              <w:t>Дата и время начала срока подачи заявок</w:t>
            </w:r>
          </w:p>
        </w:tc>
        <w:tc>
          <w:tcPr>
            <w:tcW w:w="0" w:type="auto"/>
            <w:shd w:val="clear" w:color="auto" w:fill="auto"/>
          </w:tcPr>
          <w:p w:rsidR="00BE3060" w:rsidRPr="00BE3060" w:rsidRDefault="00BE3060" w:rsidP="009A1A4E">
            <w:pPr>
              <w:pStyle w:val="aa"/>
              <w:ind w:right="7"/>
              <w:jc w:val="both"/>
              <w:rPr>
                <w:b w:val="0"/>
                <w:sz w:val="20"/>
              </w:rPr>
            </w:pPr>
            <w:r w:rsidRPr="00BE3060">
              <w:rPr>
                <w:b w:val="0"/>
                <w:sz w:val="20"/>
              </w:rPr>
              <w:t xml:space="preserve">Дата и время начала срока подачи заявок: </w:t>
            </w:r>
            <w:r w:rsidRPr="00BE3060">
              <w:rPr>
                <w:sz w:val="20"/>
              </w:rPr>
              <w:t>23.12.2023-05:00 ч. (время московское)</w:t>
            </w:r>
          </w:p>
        </w:tc>
      </w:tr>
      <w:tr w:rsidR="00BE3060" w:rsidRPr="00BE3060" w:rsidTr="009A1A4E">
        <w:tc>
          <w:tcPr>
            <w:tcW w:w="0" w:type="auto"/>
            <w:shd w:val="clear" w:color="auto" w:fill="auto"/>
          </w:tcPr>
          <w:p w:rsidR="00BE3060" w:rsidRPr="00BE3060" w:rsidRDefault="00BE3060" w:rsidP="009A1A4E">
            <w:pPr>
              <w:pStyle w:val="af7"/>
              <w:rPr>
                <w:b/>
              </w:rPr>
            </w:pPr>
            <w:r w:rsidRPr="00BE3060">
              <w:rPr>
                <w:b/>
              </w:rPr>
              <w:t>Дата и время окончания срока подачи заявок</w:t>
            </w:r>
          </w:p>
        </w:tc>
        <w:tc>
          <w:tcPr>
            <w:tcW w:w="0" w:type="auto"/>
            <w:shd w:val="clear" w:color="auto" w:fill="auto"/>
          </w:tcPr>
          <w:p w:rsidR="00BE3060" w:rsidRPr="00BE3060" w:rsidRDefault="00BE3060" w:rsidP="009A1A4E">
            <w:pPr>
              <w:rPr>
                <w:sz w:val="20"/>
                <w:szCs w:val="20"/>
              </w:rPr>
            </w:pPr>
            <w:r w:rsidRPr="00BE3060">
              <w:rPr>
                <w:sz w:val="20"/>
                <w:szCs w:val="20"/>
              </w:rPr>
              <w:t>Дата и время окончания срока подачи заявок</w:t>
            </w:r>
            <w:r w:rsidRPr="00BE3060">
              <w:rPr>
                <w:b/>
                <w:sz w:val="20"/>
                <w:szCs w:val="20"/>
              </w:rPr>
              <w:t xml:space="preserve">: 02.02.2024-17:00 </w:t>
            </w:r>
            <w:r w:rsidRPr="00BE3060">
              <w:rPr>
                <w:sz w:val="20"/>
                <w:szCs w:val="20"/>
              </w:rPr>
              <w:t xml:space="preserve">ч. </w:t>
            </w:r>
            <w:r w:rsidRPr="00BE3060">
              <w:rPr>
                <w:b/>
                <w:sz w:val="20"/>
                <w:szCs w:val="20"/>
              </w:rPr>
              <w:t>(время московское)</w:t>
            </w:r>
          </w:p>
        </w:tc>
      </w:tr>
      <w:tr w:rsidR="00BE3060" w:rsidRPr="00BE3060" w:rsidTr="009A1A4E">
        <w:tc>
          <w:tcPr>
            <w:tcW w:w="0" w:type="auto"/>
            <w:shd w:val="clear" w:color="auto" w:fill="auto"/>
          </w:tcPr>
          <w:p w:rsidR="00BE3060" w:rsidRPr="00BE3060" w:rsidRDefault="00BE3060" w:rsidP="009A1A4E">
            <w:pPr>
              <w:pStyle w:val="af7"/>
              <w:rPr>
                <w:b/>
              </w:rPr>
            </w:pPr>
            <w:r w:rsidRPr="00BE3060">
              <w:rPr>
                <w:b/>
              </w:rPr>
              <w:t xml:space="preserve">Дата </w:t>
            </w:r>
            <w:proofErr w:type="gramStart"/>
            <w:r w:rsidRPr="00BE3060">
              <w:rPr>
                <w:b/>
              </w:rPr>
              <w:t>окончания срока рассмотрения заявок претендентов</w:t>
            </w:r>
            <w:proofErr w:type="gramEnd"/>
          </w:p>
        </w:tc>
        <w:tc>
          <w:tcPr>
            <w:tcW w:w="0" w:type="auto"/>
            <w:shd w:val="clear" w:color="auto" w:fill="auto"/>
          </w:tcPr>
          <w:p w:rsidR="00BE3060" w:rsidRPr="00BE3060" w:rsidRDefault="00BE3060" w:rsidP="009A1A4E">
            <w:pPr>
              <w:pStyle w:val="aa"/>
              <w:ind w:right="7"/>
              <w:jc w:val="left"/>
              <w:rPr>
                <w:b w:val="0"/>
                <w:sz w:val="20"/>
              </w:rPr>
            </w:pPr>
            <w:r w:rsidRPr="00BE3060">
              <w:rPr>
                <w:b w:val="0"/>
                <w:sz w:val="20"/>
              </w:rPr>
              <w:t xml:space="preserve">Дата </w:t>
            </w:r>
            <w:proofErr w:type="gramStart"/>
            <w:r w:rsidRPr="00BE3060">
              <w:rPr>
                <w:b w:val="0"/>
                <w:sz w:val="20"/>
              </w:rPr>
              <w:t xml:space="preserve">окончания срока рассмотрения </w:t>
            </w:r>
            <w:r w:rsidRPr="00BE3060">
              <w:rPr>
                <w:sz w:val="20"/>
              </w:rPr>
              <w:t>первой части</w:t>
            </w:r>
            <w:r w:rsidRPr="00BE3060">
              <w:rPr>
                <w:b w:val="0"/>
                <w:sz w:val="20"/>
              </w:rPr>
              <w:t xml:space="preserve"> заявок претендентов</w:t>
            </w:r>
            <w:proofErr w:type="gramEnd"/>
            <w:r w:rsidRPr="00BE3060">
              <w:rPr>
                <w:b w:val="0"/>
                <w:sz w:val="20"/>
              </w:rPr>
              <w:t xml:space="preserve"> </w:t>
            </w:r>
            <w:r w:rsidRPr="00BE3060">
              <w:rPr>
                <w:sz w:val="20"/>
              </w:rPr>
              <w:t>07.02.2024.</w:t>
            </w:r>
          </w:p>
          <w:p w:rsidR="00BE3060" w:rsidRPr="00BE3060" w:rsidRDefault="00BE3060" w:rsidP="00F777A2">
            <w:pPr>
              <w:pStyle w:val="aa"/>
              <w:ind w:right="7"/>
              <w:jc w:val="left"/>
              <w:rPr>
                <w:b w:val="0"/>
                <w:sz w:val="20"/>
              </w:rPr>
            </w:pPr>
            <w:r w:rsidRPr="00BE3060">
              <w:rPr>
                <w:b w:val="0"/>
                <w:sz w:val="20"/>
              </w:rPr>
              <w:t xml:space="preserve">Дата </w:t>
            </w:r>
            <w:proofErr w:type="gramStart"/>
            <w:r w:rsidRPr="00BE3060">
              <w:rPr>
                <w:b w:val="0"/>
                <w:sz w:val="20"/>
              </w:rPr>
              <w:t xml:space="preserve">окончания срока рассмотрения </w:t>
            </w:r>
            <w:r w:rsidRPr="00BE3060">
              <w:rPr>
                <w:sz w:val="20"/>
              </w:rPr>
              <w:t>второй части</w:t>
            </w:r>
            <w:r w:rsidRPr="00BE3060">
              <w:rPr>
                <w:b w:val="0"/>
                <w:sz w:val="20"/>
              </w:rPr>
              <w:t xml:space="preserve"> заявок претендентов</w:t>
            </w:r>
            <w:proofErr w:type="gramEnd"/>
            <w:r w:rsidRPr="00BE3060">
              <w:rPr>
                <w:b w:val="0"/>
                <w:sz w:val="20"/>
              </w:rPr>
              <w:t xml:space="preserve"> </w:t>
            </w:r>
            <w:r w:rsidRPr="00BE3060">
              <w:rPr>
                <w:sz w:val="20"/>
              </w:rPr>
              <w:t>0</w:t>
            </w:r>
            <w:r w:rsidR="00F777A2">
              <w:rPr>
                <w:sz w:val="20"/>
              </w:rPr>
              <w:t>9</w:t>
            </w:r>
            <w:r w:rsidRPr="00BE3060">
              <w:rPr>
                <w:sz w:val="20"/>
              </w:rPr>
              <w:t>.02.2024.</w:t>
            </w:r>
          </w:p>
        </w:tc>
      </w:tr>
      <w:tr w:rsidR="00BE3060" w:rsidRPr="00BE3060" w:rsidTr="009A1A4E">
        <w:tc>
          <w:tcPr>
            <w:tcW w:w="0" w:type="auto"/>
            <w:shd w:val="clear" w:color="auto" w:fill="auto"/>
          </w:tcPr>
          <w:p w:rsidR="00BE3060" w:rsidRPr="00BE3060" w:rsidRDefault="00BE3060" w:rsidP="009A1A4E">
            <w:pPr>
              <w:pStyle w:val="af7"/>
              <w:rPr>
                <w:b/>
              </w:rPr>
            </w:pPr>
            <w:r w:rsidRPr="00BE3060">
              <w:rPr>
                <w:b/>
              </w:rPr>
              <w:t>Дата и время проведения электронного аукциона</w:t>
            </w:r>
          </w:p>
        </w:tc>
        <w:tc>
          <w:tcPr>
            <w:tcW w:w="0" w:type="auto"/>
            <w:shd w:val="clear" w:color="auto" w:fill="auto"/>
          </w:tcPr>
          <w:p w:rsidR="00BE3060" w:rsidRPr="00BE3060" w:rsidRDefault="00BE3060" w:rsidP="00F777A2">
            <w:pPr>
              <w:pStyle w:val="aa"/>
              <w:ind w:right="7"/>
              <w:jc w:val="both"/>
              <w:rPr>
                <w:b w:val="0"/>
                <w:sz w:val="20"/>
              </w:rPr>
            </w:pPr>
            <w:r w:rsidRPr="00BE3060">
              <w:rPr>
                <w:sz w:val="20"/>
              </w:rPr>
              <w:t>0</w:t>
            </w:r>
            <w:r w:rsidR="00F777A2">
              <w:rPr>
                <w:sz w:val="20"/>
              </w:rPr>
              <w:t>8</w:t>
            </w:r>
            <w:r w:rsidRPr="00BE3060">
              <w:rPr>
                <w:sz w:val="20"/>
              </w:rPr>
              <w:t>.02.2024</w:t>
            </w:r>
            <w:r w:rsidRPr="00BE3060">
              <w:rPr>
                <w:b w:val="0"/>
                <w:sz w:val="20"/>
              </w:rPr>
              <w:t>-</w:t>
            </w:r>
            <w:r w:rsidRPr="00BE3060">
              <w:rPr>
                <w:sz w:val="20"/>
              </w:rPr>
              <w:t>09:00 ч. (время московское).</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Порядок внесения задатка</w:t>
            </w:r>
          </w:p>
        </w:tc>
        <w:tc>
          <w:tcPr>
            <w:tcW w:w="0" w:type="auto"/>
            <w:shd w:val="clear" w:color="auto" w:fill="auto"/>
          </w:tcPr>
          <w:p w:rsidR="00BE3060" w:rsidRPr="00BE3060" w:rsidRDefault="00BE3060" w:rsidP="009A1A4E">
            <w:pPr>
              <w:pStyle w:val="af7"/>
              <w:jc w:val="both"/>
            </w:pPr>
            <w:r w:rsidRPr="00BE3060">
              <w:rPr>
                <w:bCs/>
              </w:rPr>
              <w:t>Д</w:t>
            </w:r>
            <w:r w:rsidRPr="00BE3060">
              <w:t xml:space="preserve">ля участия в торгах Претенденты перечисляют </w:t>
            </w:r>
            <w:r w:rsidRPr="00BE3060">
              <w:rPr>
                <w:b/>
              </w:rPr>
              <w:t>обеспечение заявки в размере  30%</w:t>
            </w:r>
            <w:r w:rsidRPr="00BE3060">
              <w:t xml:space="preserve"> начальной цены предмета электронного </w:t>
            </w:r>
            <w:proofErr w:type="gramStart"/>
            <w:r w:rsidRPr="00BE3060">
              <w:t>аукциона</w:t>
            </w:r>
            <w:proofErr w:type="gramEnd"/>
            <w:r w:rsidRPr="00BE3060">
              <w:t xml:space="preserve"> в счет обеспечения оплаты приобретаемого права.</w:t>
            </w:r>
          </w:p>
          <w:p w:rsidR="00BE3060" w:rsidRPr="00BE3060" w:rsidRDefault="00BE3060" w:rsidP="009A1A4E">
            <w:pPr>
              <w:pStyle w:val="af7"/>
              <w:jc w:val="both"/>
            </w:pPr>
            <w:r w:rsidRPr="00BE3060">
              <w:t>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BE3060" w:rsidRPr="00BE3060" w:rsidRDefault="00BE3060" w:rsidP="009A1A4E">
            <w:pPr>
              <w:pStyle w:val="af7"/>
              <w:jc w:val="both"/>
              <w:rPr>
                <w:b/>
              </w:rPr>
            </w:pPr>
            <w:r w:rsidRPr="00BE3060">
              <w:rPr>
                <w:b/>
              </w:rPr>
              <w:t xml:space="preserve">Денежные средства в качестве задатка для участия в аукционе вносятся Претендентом по  следующим банковским реквизитам: </w:t>
            </w:r>
            <w:r w:rsidRPr="00BE3060">
              <w:rPr>
                <w:b/>
                <w:u w:val="single"/>
              </w:rPr>
              <w:t>Получатель: ООО «РТС-тендер»</w:t>
            </w:r>
            <w:r w:rsidRPr="00BE3060">
              <w:rPr>
                <w:b/>
              </w:rPr>
              <w:t>;</w:t>
            </w:r>
            <w:r w:rsidRPr="00BE3060">
              <w:t xml:space="preserve"> Наименование банка: Филиал "Корпоративный" ПАО "</w:t>
            </w:r>
            <w:proofErr w:type="spellStart"/>
            <w:r w:rsidRPr="00BE3060">
              <w:t>Совкомбанк</w:t>
            </w:r>
            <w:proofErr w:type="spellEnd"/>
            <w:r w:rsidRPr="00BE3060">
              <w:t>" Расчетный счёт:40702810512030016362</w:t>
            </w:r>
            <w:proofErr w:type="gramStart"/>
            <w:r w:rsidRPr="00BE3060">
              <w:t xml:space="preserve"> К</w:t>
            </w:r>
            <w:proofErr w:type="gramEnd"/>
            <w:r w:rsidRPr="00BE3060">
              <w:t>орр. счёт:30101810445250000360 БИК:044525360 ИНН:7710357167 КПП:773001001.</w:t>
            </w:r>
            <w:r w:rsidRPr="00BE3060">
              <w:rPr>
                <w:b/>
              </w:rPr>
              <w:t xml:space="preserve"> </w:t>
            </w:r>
            <w:r w:rsidRPr="00BE3060">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«Шаг электронного аукциона»</w:t>
            </w:r>
          </w:p>
        </w:tc>
        <w:tc>
          <w:tcPr>
            <w:tcW w:w="0" w:type="auto"/>
            <w:shd w:val="clear" w:color="auto" w:fill="auto"/>
          </w:tcPr>
          <w:p w:rsidR="00BE3060" w:rsidRPr="00BE3060" w:rsidRDefault="00BE3060" w:rsidP="009A1A4E">
            <w:pPr>
              <w:pStyle w:val="af7"/>
              <w:jc w:val="both"/>
              <w:rPr>
                <w:b/>
              </w:rPr>
            </w:pPr>
            <w:r w:rsidRPr="00BE3060">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BE3060">
              <w:rPr>
                <w:b/>
              </w:rPr>
              <w:t>в размере 5 %</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Требования к участникам</w:t>
            </w:r>
          </w:p>
        </w:tc>
        <w:tc>
          <w:tcPr>
            <w:tcW w:w="0" w:type="auto"/>
            <w:shd w:val="clear" w:color="auto" w:fill="auto"/>
          </w:tcPr>
          <w:p w:rsidR="00BE3060" w:rsidRPr="00BE3060" w:rsidRDefault="00BE3060" w:rsidP="009A1A4E">
            <w:pPr>
              <w:autoSpaceDE w:val="0"/>
              <w:autoSpaceDN w:val="0"/>
              <w:adjustRightInd w:val="0"/>
              <w:jc w:val="both"/>
              <w:rPr>
                <w:b/>
                <w:sz w:val="20"/>
                <w:szCs w:val="20"/>
              </w:rPr>
            </w:pPr>
            <w:r w:rsidRPr="00BE3060">
              <w:rPr>
                <w:b/>
                <w:sz w:val="20"/>
                <w:szCs w:val="20"/>
              </w:rPr>
              <w:t xml:space="preserve">Участником электронного аукциона может быть </w:t>
            </w:r>
            <w:r w:rsidRPr="00BE3060">
              <w:rPr>
                <w:b/>
                <w:sz w:val="20"/>
                <w:szCs w:val="20"/>
                <w:u w:val="single"/>
              </w:rPr>
              <w:t>индивидуальный предприниматель</w:t>
            </w:r>
            <w:r w:rsidRPr="00BE3060">
              <w:rPr>
                <w:b/>
                <w:sz w:val="20"/>
                <w:szCs w:val="20"/>
              </w:rPr>
              <w:t xml:space="preserve"> или </w:t>
            </w:r>
            <w:r w:rsidRPr="00BE3060">
              <w:rPr>
                <w:b/>
                <w:sz w:val="20"/>
                <w:szCs w:val="20"/>
                <w:u w:val="single"/>
              </w:rPr>
              <w:t>юридическое лицо</w:t>
            </w:r>
            <w:r w:rsidRPr="00BE3060">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BE3060">
              <w:rPr>
                <w:b/>
                <w:sz w:val="20"/>
                <w:szCs w:val="20"/>
                <w:u w:val="single"/>
              </w:rPr>
              <w:t>самозанятый</w:t>
            </w:r>
            <w:proofErr w:type="spellEnd"/>
            <w:r w:rsidRPr="00BE3060">
              <w:rPr>
                <w:b/>
                <w:sz w:val="20"/>
                <w:szCs w:val="20"/>
                <w:u w:val="single"/>
              </w:rPr>
              <w:t xml:space="preserve"> гражданин</w:t>
            </w:r>
            <w:r w:rsidRPr="00BE3060">
              <w:rPr>
                <w:sz w:val="20"/>
                <w:szCs w:val="20"/>
              </w:rPr>
              <w:t xml:space="preserve">, </w:t>
            </w:r>
            <w:r w:rsidRPr="00BE3060">
              <w:rPr>
                <w:b/>
                <w:sz w:val="20"/>
                <w:szCs w:val="20"/>
              </w:rPr>
              <w:t>прошедшие аккредитацию на электронной площадке.</w:t>
            </w:r>
          </w:p>
          <w:p w:rsidR="00BE3060" w:rsidRPr="00BE3060" w:rsidRDefault="00BE3060" w:rsidP="009A1A4E">
            <w:pPr>
              <w:pStyle w:val="af7"/>
              <w:jc w:val="both"/>
            </w:pPr>
            <w:r w:rsidRPr="00BE3060">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BE3060" w:rsidRPr="00BE3060" w:rsidRDefault="00BE3060" w:rsidP="009A1A4E">
            <w:pPr>
              <w:autoSpaceDE w:val="0"/>
              <w:autoSpaceDN w:val="0"/>
              <w:adjustRightInd w:val="0"/>
              <w:jc w:val="both"/>
              <w:rPr>
                <w:b/>
                <w:bCs/>
                <w:sz w:val="20"/>
                <w:szCs w:val="20"/>
              </w:rPr>
            </w:pPr>
            <w:r w:rsidRPr="00BE3060">
              <w:rPr>
                <w:sz w:val="20"/>
                <w:szCs w:val="20"/>
              </w:rPr>
              <w:t xml:space="preserve">- </w:t>
            </w:r>
            <w:r w:rsidRPr="00BE3060">
              <w:rPr>
                <w:b/>
                <w:bCs/>
                <w:sz w:val="20"/>
                <w:szCs w:val="20"/>
              </w:rPr>
              <w:t xml:space="preserve">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BE3060">
              <w:rPr>
                <w:b/>
                <w:bCs/>
                <w:sz w:val="20"/>
                <w:szCs w:val="20"/>
              </w:rPr>
              <w:t>самозанятых</w:t>
            </w:r>
            <w:proofErr w:type="spellEnd"/>
            <w:r w:rsidRPr="00BE3060">
              <w:rPr>
                <w:b/>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BE3060" w:rsidRPr="00BE3060" w:rsidRDefault="00BE3060" w:rsidP="009A1A4E">
            <w:pPr>
              <w:pStyle w:val="af7"/>
              <w:jc w:val="both"/>
              <w:rPr>
                <w:b/>
              </w:rPr>
            </w:pPr>
            <w:r w:rsidRPr="00BE3060">
              <w:rPr>
                <w:b/>
              </w:rPr>
              <w:t xml:space="preserve">-  Отсутствие факта приостановления деятельности </w:t>
            </w:r>
            <w:r w:rsidRPr="00BE3060">
              <w:t>в порядке, предусмотренном Кодексом Российской Федерации об административных правонарушениях</w:t>
            </w:r>
            <w:r w:rsidRPr="00BE3060">
              <w:rPr>
                <w:b/>
              </w:rPr>
              <w:t>, на день подачи заявки.</w:t>
            </w:r>
          </w:p>
          <w:p w:rsidR="00BE3060" w:rsidRPr="00BE3060" w:rsidRDefault="00BE3060" w:rsidP="009A1A4E">
            <w:pPr>
              <w:pStyle w:val="af7"/>
              <w:jc w:val="both"/>
              <w:rPr>
                <w:b/>
              </w:rPr>
            </w:pPr>
            <w:r w:rsidRPr="00BE3060">
              <w:rPr>
                <w:b/>
              </w:rPr>
              <w:t>- Отсутствие в реестре недобросовестных хозяйствующих субъектов, размещенном на сайте http://kgzrnk.ru, на день подачи заявки.</w:t>
            </w:r>
          </w:p>
          <w:p w:rsidR="00BE3060" w:rsidRPr="00BE3060" w:rsidRDefault="00BE3060" w:rsidP="009A1A4E">
            <w:pPr>
              <w:pStyle w:val="af7"/>
              <w:jc w:val="both"/>
              <w:rPr>
                <w:b/>
              </w:rPr>
            </w:pPr>
            <w:r w:rsidRPr="00BE3060">
              <w:rPr>
                <w:b/>
              </w:rPr>
              <w:t xml:space="preserve">- Соответствие кода основного вида деятельности </w:t>
            </w:r>
            <w:r w:rsidRPr="00BE3060">
              <w:t xml:space="preserve">(по Общероссийскому </w:t>
            </w:r>
            <w:hyperlink r:id="rId20">
              <w:r w:rsidRPr="00BE3060">
                <w:t>классификатору</w:t>
              </w:r>
            </w:hyperlink>
            <w:r w:rsidRPr="00BE3060">
              <w:t xml:space="preserve"> видов экономической деятельности) индивидуального предпринимателя, юридического лица</w:t>
            </w:r>
            <w:r w:rsidRPr="00BE3060">
              <w:rPr>
                <w:b/>
              </w:rPr>
              <w:t xml:space="preserve"> предполагаемым целям использования земель или земельного участка.</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 xml:space="preserve">Порядок подачи заявки на участие в электронном аукционе и </w:t>
            </w:r>
            <w:r w:rsidRPr="00BE3060">
              <w:rPr>
                <w:b/>
                <w:sz w:val="20"/>
                <w:szCs w:val="20"/>
                <w:u w:val="single"/>
              </w:rPr>
              <w:t>перечень прилагаемых документов</w:t>
            </w:r>
          </w:p>
        </w:tc>
        <w:tc>
          <w:tcPr>
            <w:tcW w:w="0" w:type="auto"/>
            <w:shd w:val="clear" w:color="auto" w:fill="auto"/>
          </w:tcPr>
          <w:p w:rsidR="00BE3060" w:rsidRPr="00BE3060" w:rsidRDefault="00BE3060" w:rsidP="009A1A4E">
            <w:pPr>
              <w:widowControl w:val="0"/>
              <w:tabs>
                <w:tab w:val="left" w:pos="142"/>
              </w:tabs>
              <w:autoSpaceDE w:val="0"/>
              <w:autoSpaceDN w:val="0"/>
              <w:adjustRightInd w:val="0"/>
              <w:ind w:firstLine="38"/>
              <w:jc w:val="both"/>
              <w:rPr>
                <w:sz w:val="20"/>
                <w:szCs w:val="20"/>
              </w:rPr>
            </w:pPr>
            <w:r w:rsidRPr="00BE3060">
              <w:rPr>
                <w:b/>
                <w:sz w:val="20"/>
                <w:szCs w:val="20"/>
                <w:u w:val="single"/>
              </w:rPr>
              <w:t xml:space="preserve">Заявка подается на сайте </w:t>
            </w:r>
            <w:hyperlink r:id="rId21" w:history="1">
              <w:r w:rsidRPr="00BE3060">
                <w:rPr>
                  <w:b/>
                  <w:sz w:val="20"/>
                  <w:szCs w:val="20"/>
                  <w:u w:val="single"/>
                </w:rPr>
                <w:t>www.rts-tender.ru</w:t>
              </w:r>
            </w:hyperlink>
            <w:r w:rsidRPr="00BE3060">
              <w:rPr>
                <w:b/>
                <w:sz w:val="20"/>
                <w:szCs w:val="20"/>
                <w:u w:val="single"/>
              </w:rPr>
              <w:t>.</w:t>
            </w:r>
            <w:r w:rsidRPr="00BE3060">
              <w:rPr>
                <w:sz w:val="20"/>
                <w:szCs w:val="20"/>
              </w:rPr>
              <w:t xml:space="preserve"> Заявка на электронный аукцион подается заявителем в </w:t>
            </w:r>
            <w:r w:rsidRPr="00BE3060">
              <w:rPr>
                <w:b/>
                <w:sz w:val="20"/>
                <w:szCs w:val="20"/>
              </w:rPr>
              <w:t>двух частях</w:t>
            </w:r>
            <w:r w:rsidRPr="00BE3060">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BE3060" w:rsidRPr="00BE3060" w:rsidRDefault="00BE3060" w:rsidP="009A1A4E">
            <w:pPr>
              <w:autoSpaceDE w:val="0"/>
              <w:autoSpaceDN w:val="0"/>
              <w:adjustRightInd w:val="0"/>
              <w:spacing w:line="276" w:lineRule="auto"/>
              <w:ind w:firstLine="38"/>
              <w:jc w:val="both"/>
              <w:outlineLvl w:val="1"/>
              <w:rPr>
                <w:b/>
                <w:sz w:val="20"/>
                <w:szCs w:val="20"/>
                <w:u w:val="single"/>
              </w:rPr>
            </w:pPr>
            <w:r w:rsidRPr="00BE3060">
              <w:rPr>
                <w:b/>
                <w:sz w:val="20"/>
                <w:szCs w:val="20"/>
                <w:u w:val="single"/>
              </w:rPr>
              <w:lastRenderedPageBreak/>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BE3060">
              <w:rPr>
                <w:b/>
                <w:sz w:val="20"/>
                <w:szCs w:val="20"/>
                <w:u w:val="single"/>
                <w:lang w:val="en-US"/>
              </w:rPr>
              <w:t>Windows</w:t>
            </w:r>
            <w:r w:rsidRPr="00BE3060">
              <w:rPr>
                <w:b/>
                <w:sz w:val="20"/>
                <w:szCs w:val="20"/>
                <w:u w:val="single"/>
              </w:rPr>
              <w:t xml:space="preserve"> форматах.</w:t>
            </w:r>
          </w:p>
          <w:p w:rsidR="00BE3060" w:rsidRPr="00BE3060" w:rsidRDefault="00BE3060" w:rsidP="009A1A4E">
            <w:pPr>
              <w:widowControl w:val="0"/>
              <w:tabs>
                <w:tab w:val="left" w:pos="142"/>
              </w:tabs>
              <w:autoSpaceDE w:val="0"/>
              <w:autoSpaceDN w:val="0"/>
              <w:adjustRightInd w:val="0"/>
              <w:ind w:firstLine="38"/>
              <w:jc w:val="both"/>
              <w:rPr>
                <w:b/>
                <w:sz w:val="20"/>
                <w:szCs w:val="20"/>
              </w:rPr>
            </w:pPr>
            <w:r w:rsidRPr="00BE3060">
              <w:rPr>
                <w:b/>
                <w:sz w:val="20"/>
                <w:szCs w:val="20"/>
                <w:u w:val="single"/>
              </w:rPr>
              <w:t xml:space="preserve">    Первая часть</w:t>
            </w:r>
            <w:r w:rsidRPr="00BE3060">
              <w:rPr>
                <w:sz w:val="20"/>
                <w:szCs w:val="20"/>
              </w:rPr>
              <w:t xml:space="preserve"> заявки (форма прилагается к аукционной документации) </w:t>
            </w:r>
            <w:r w:rsidRPr="00BE3060">
              <w:rPr>
                <w:b/>
                <w:sz w:val="20"/>
                <w:szCs w:val="20"/>
              </w:rPr>
              <w:t>должна содержать:</w:t>
            </w:r>
          </w:p>
          <w:p w:rsidR="00BE3060" w:rsidRPr="00BE3060" w:rsidRDefault="00BE3060" w:rsidP="009A1A4E">
            <w:pPr>
              <w:widowControl w:val="0"/>
              <w:tabs>
                <w:tab w:val="left" w:pos="142"/>
              </w:tabs>
              <w:autoSpaceDE w:val="0"/>
              <w:autoSpaceDN w:val="0"/>
              <w:adjustRightInd w:val="0"/>
              <w:ind w:firstLine="284"/>
              <w:jc w:val="both"/>
              <w:rPr>
                <w:sz w:val="20"/>
                <w:szCs w:val="20"/>
              </w:rPr>
            </w:pPr>
            <w:r w:rsidRPr="00BE3060">
              <w:rPr>
                <w:sz w:val="20"/>
                <w:szCs w:val="20"/>
              </w:rPr>
              <w:t xml:space="preserve">1) согласие </w:t>
            </w:r>
            <w:r w:rsidRPr="00BE3060">
              <w:rPr>
                <w:sz w:val="20"/>
                <w:szCs w:val="20"/>
                <w:lang w:val="en-US"/>
              </w:rPr>
              <w:t>c</w:t>
            </w:r>
            <w:r w:rsidRPr="00BE3060">
              <w:rPr>
                <w:sz w:val="20"/>
                <w:szCs w:val="20"/>
              </w:rPr>
              <w:t xml:space="preserve"> условиями аукционной документации. Данное согласие не </w:t>
            </w:r>
            <w:proofErr w:type="gramStart"/>
            <w:r w:rsidRPr="00BE3060">
              <w:rPr>
                <w:sz w:val="20"/>
                <w:szCs w:val="20"/>
              </w:rPr>
              <w:t>подписывается претендентом  на бумажном носителе и подтверждается</w:t>
            </w:r>
            <w:proofErr w:type="gramEnd"/>
            <w:r w:rsidRPr="00BE3060">
              <w:rPr>
                <w:sz w:val="20"/>
                <w:szCs w:val="20"/>
              </w:rPr>
              <w:t xml:space="preserve">  исключительно электронной цифровой подписью.</w:t>
            </w:r>
          </w:p>
          <w:p w:rsidR="00BE3060" w:rsidRPr="00BE3060" w:rsidRDefault="00BE3060" w:rsidP="009A1A4E">
            <w:pPr>
              <w:widowControl w:val="0"/>
              <w:tabs>
                <w:tab w:val="left" w:pos="142"/>
              </w:tabs>
              <w:autoSpaceDE w:val="0"/>
              <w:autoSpaceDN w:val="0"/>
              <w:adjustRightInd w:val="0"/>
              <w:ind w:firstLine="284"/>
              <w:jc w:val="both"/>
              <w:rPr>
                <w:b/>
                <w:sz w:val="20"/>
                <w:szCs w:val="20"/>
              </w:rPr>
            </w:pPr>
            <w:r w:rsidRPr="00BE3060">
              <w:rPr>
                <w:b/>
                <w:sz w:val="20"/>
                <w:szCs w:val="20"/>
                <w:u w:val="single"/>
              </w:rPr>
              <w:t xml:space="preserve">Вторая часть заявки </w:t>
            </w:r>
            <w:r w:rsidRPr="00BE3060">
              <w:rPr>
                <w:sz w:val="20"/>
                <w:szCs w:val="20"/>
              </w:rPr>
              <w:t>(форма прилагается к аукционной документации)</w:t>
            </w:r>
            <w:r w:rsidRPr="00BE3060">
              <w:rPr>
                <w:b/>
                <w:sz w:val="20"/>
                <w:szCs w:val="20"/>
              </w:rPr>
              <w:t xml:space="preserve"> должна содержать:</w:t>
            </w:r>
          </w:p>
          <w:p w:rsidR="00BE3060" w:rsidRPr="00BE3060" w:rsidRDefault="00BE3060" w:rsidP="009A1A4E">
            <w:pPr>
              <w:ind w:firstLine="284"/>
              <w:jc w:val="both"/>
              <w:rPr>
                <w:sz w:val="20"/>
                <w:szCs w:val="20"/>
              </w:rPr>
            </w:pPr>
            <w:r w:rsidRPr="00BE3060">
              <w:rPr>
                <w:sz w:val="20"/>
                <w:szCs w:val="20"/>
              </w:rPr>
              <w:t>1) заявку  на участие в аукционе по установленной  форме с указанием банковских реквизитов;</w:t>
            </w:r>
          </w:p>
          <w:p w:rsidR="00BE3060" w:rsidRPr="00BE3060" w:rsidRDefault="00BE3060" w:rsidP="009A1A4E">
            <w:pPr>
              <w:ind w:firstLine="284"/>
              <w:jc w:val="both"/>
              <w:rPr>
                <w:sz w:val="20"/>
                <w:szCs w:val="20"/>
              </w:rPr>
            </w:pPr>
            <w:r w:rsidRPr="00BE3060">
              <w:rPr>
                <w:sz w:val="20"/>
                <w:szCs w:val="20"/>
              </w:rPr>
              <w:t>2) документ, удостоверяющий личность заявителя и его представителя;</w:t>
            </w:r>
          </w:p>
          <w:p w:rsidR="00BE3060" w:rsidRPr="00BE3060" w:rsidRDefault="00BE3060" w:rsidP="009A1A4E">
            <w:pPr>
              <w:ind w:firstLine="284"/>
              <w:jc w:val="both"/>
              <w:rPr>
                <w:sz w:val="20"/>
                <w:szCs w:val="20"/>
              </w:rPr>
            </w:pPr>
            <w:r w:rsidRPr="00BE3060">
              <w:rPr>
                <w:sz w:val="20"/>
                <w:szCs w:val="20"/>
              </w:rPr>
              <w:t>3) документ, подтверждающий полномочия представителя заявителя, в случае если заявление подается представителем;</w:t>
            </w:r>
          </w:p>
          <w:p w:rsidR="00BE3060" w:rsidRPr="00BE3060" w:rsidRDefault="00BE3060" w:rsidP="009A1A4E">
            <w:pPr>
              <w:autoSpaceDE w:val="0"/>
              <w:autoSpaceDN w:val="0"/>
              <w:adjustRightInd w:val="0"/>
              <w:jc w:val="both"/>
              <w:rPr>
                <w:sz w:val="20"/>
                <w:szCs w:val="20"/>
              </w:rPr>
            </w:pPr>
            <w:r w:rsidRPr="00BE3060">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E3060">
              <w:rPr>
                <w:sz w:val="20"/>
                <w:szCs w:val="20"/>
              </w:rPr>
              <w:t>самозанятым</w:t>
            </w:r>
            <w:proofErr w:type="spellEnd"/>
            <w:r w:rsidRPr="00BE3060">
              <w:rPr>
                <w:sz w:val="20"/>
                <w:szCs w:val="20"/>
              </w:rPr>
              <w:t xml:space="preserve"> гражданином.</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lastRenderedPageBreak/>
              <w:t>Условия признания участника победителем</w:t>
            </w:r>
          </w:p>
        </w:tc>
        <w:tc>
          <w:tcPr>
            <w:tcW w:w="0" w:type="auto"/>
            <w:shd w:val="clear" w:color="auto" w:fill="auto"/>
          </w:tcPr>
          <w:p w:rsidR="00BE3060" w:rsidRPr="00BE3060" w:rsidRDefault="00BE3060" w:rsidP="009A1A4E">
            <w:pPr>
              <w:pStyle w:val="af7"/>
              <w:jc w:val="both"/>
            </w:pPr>
            <w:r w:rsidRPr="00BE3060">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BE3060" w:rsidRPr="00BE3060" w:rsidTr="009A1A4E">
        <w:tc>
          <w:tcPr>
            <w:tcW w:w="0" w:type="auto"/>
            <w:shd w:val="clear" w:color="auto" w:fill="auto"/>
          </w:tcPr>
          <w:p w:rsidR="00BE3060" w:rsidRPr="00BE3060" w:rsidRDefault="00BE3060" w:rsidP="009A1A4E">
            <w:pPr>
              <w:pStyle w:val="ConsPlusTitle"/>
              <w:outlineLvl w:val="1"/>
              <w:rPr>
                <w:rFonts w:ascii="Times New Roman" w:hAnsi="Times New Roman" w:cs="Times New Roman"/>
              </w:rPr>
            </w:pPr>
            <w:r w:rsidRPr="00BE3060">
              <w:rPr>
                <w:rFonts w:ascii="Times New Roman" w:hAnsi="Times New Roman" w:cs="Times New Roman"/>
              </w:rPr>
              <w:t>Заключение договора на размещение НТО</w:t>
            </w:r>
          </w:p>
          <w:p w:rsidR="00BE3060" w:rsidRPr="00BE3060" w:rsidRDefault="00BE3060" w:rsidP="009A1A4E">
            <w:pPr>
              <w:pStyle w:val="ConsPlusTitle"/>
              <w:rPr>
                <w:rFonts w:ascii="Times New Roman" w:hAnsi="Times New Roman" w:cs="Times New Roman"/>
              </w:rPr>
            </w:pPr>
            <w:r w:rsidRPr="00BE3060">
              <w:rPr>
                <w:rFonts w:ascii="Times New Roman" w:hAnsi="Times New Roman" w:cs="Times New Roman"/>
              </w:rPr>
              <w:t>по результатам проведения электронного аукциона</w:t>
            </w:r>
          </w:p>
          <w:p w:rsidR="00BE3060" w:rsidRPr="00BE3060" w:rsidRDefault="00BE3060" w:rsidP="009A1A4E">
            <w:pPr>
              <w:pStyle w:val="aa"/>
              <w:ind w:right="-20"/>
              <w:jc w:val="left"/>
              <w:rPr>
                <w:sz w:val="20"/>
              </w:rPr>
            </w:pPr>
          </w:p>
        </w:tc>
        <w:tc>
          <w:tcPr>
            <w:tcW w:w="0" w:type="auto"/>
            <w:shd w:val="clear" w:color="auto" w:fill="auto"/>
          </w:tcPr>
          <w:p w:rsidR="00BE3060" w:rsidRPr="00BE3060" w:rsidRDefault="00BE3060" w:rsidP="009A1A4E">
            <w:pPr>
              <w:pStyle w:val="af7"/>
              <w:jc w:val="both"/>
            </w:pPr>
            <w:proofErr w:type="gramStart"/>
            <w:r w:rsidRPr="00BE3060">
              <w:rPr>
                <w:b/>
              </w:rPr>
              <w:t>Комитет градостроительства и земельных ресурсов администрации города Новокузнецка (</w:t>
            </w:r>
            <w:r w:rsidRPr="00BE3060">
              <w:t>654080, Кемеровская обл., г. Новокузнецк, р-н Центральный, ул. Франкфурта, д. 9А</w:t>
            </w:r>
            <w:r w:rsidRPr="00BE3060">
              <w:rPr>
                <w:b/>
              </w:rPr>
              <w:t>)</w:t>
            </w:r>
            <w:r w:rsidRPr="00BE3060">
              <w:t xml:space="preserve"> </w:t>
            </w:r>
            <w:r w:rsidRPr="00BE3060">
              <w:rPr>
                <w:b/>
              </w:rPr>
              <w:t>направляет</w:t>
            </w:r>
            <w:r w:rsidRPr="00BE3060">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BE3060">
              <w:rPr>
                <w:b/>
              </w:rPr>
              <w:t xml:space="preserve"> в десятидневный срок </w:t>
            </w:r>
            <w:r w:rsidRPr="00BE3060">
              <w:t>со дня размещения протокола о результатах электронного аукциона на электронной</w:t>
            </w:r>
            <w:proofErr w:type="gramEnd"/>
            <w:r w:rsidRPr="00BE3060">
              <w:t xml:space="preserve"> площадке.</w:t>
            </w:r>
          </w:p>
          <w:p w:rsidR="00BE3060" w:rsidRPr="00BE3060" w:rsidRDefault="00BE3060" w:rsidP="009A1A4E">
            <w:pPr>
              <w:pStyle w:val="af7"/>
              <w:jc w:val="both"/>
            </w:pPr>
            <w:r w:rsidRPr="00BE3060">
              <w:rPr>
                <w:b/>
              </w:rPr>
              <w:t>Договор на размещение НТО заключается не позднее чем через тридцать дней со дня направления уполномоченным органом экземпляров проекта договора победителю электронного аукциона</w:t>
            </w:r>
            <w:r w:rsidRPr="00BE3060">
              <w:t>.</w:t>
            </w:r>
          </w:p>
        </w:tc>
      </w:tr>
      <w:tr w:rsidR="00BE3060" w:rsidRPr="00BE3060" w:rsidTr="009A1A4E">
        <w:tc>
          <w:tcPr>
            <w:tcW w:w="0" w:type="auto"/>
            <w:shd w:val="clear" w:color="auto" w:fill="auto"/>
          </w:tcPr>
          <w:p w:rsidR="00BE3060" w:rsidRPr="00BE3060" w:rsidRDefault="00BE3060" w:rsidP="009A1A4E">
            <w:pPr>
              <w:pStyle w:val="aa"/>
              <w:ind w:right="-20"/>
              <w:jc w:val="left"/>
              <w:rPr>
                <w:sz w:val="20"/>
              </w:rPr>
            </w:pPr>
            <w:r w:rsidRPr="00BE3060">
              <w:rPr>
                <w:sz w:val="20"/>
              </w:rPr>
              <w:t>Сроки, порядок внесения денежных сре</w:t>
            </w:r>
            <w:proofErr w:type="gramStart"/>
            <w:r w:rsidRPr="00BE3060">
              <w:rPr>
                <w:sz w:val="20"/>
              </w:rPr>
              <w:t>дств в к</w:t>
            </w:r>
            <w:proofErr w:type="gramEnd"/>
            <w:r w:rsidRPr="00BE3060">
              <w:rPr>
                <w:sz w:val="20"/>
              </w:rPr>
              <w:t xml:space="preserve">ачестве платы цены договора </w:t>
            </w:r>
          </w:p>
        </w:tc>
        <w:tc>
          <w:tcPr>
            <w:tcW w:w="0" w:type="auto"/>
            <w:shd w:val="clear" w:color="auto" w:fill="auto"/>
          </w:tcPr>
          <w:p w:rsidR="00BE3060" w:rsidRPr="00BE3060" w:rsidRDefault="00BE3060" w:rsidP="009A1A4E">
            <w:pPr>
              <w:pStyle w:val="af7"/>
              <w:jc w:val="both"/>
            </w:pPr>
            <w:proofErr w:type="gramStart"/>
            <w:r w:rsidRPr="00BE3060">
              <w:t>Денежные средства, внесенные в качестве обеспечения заявок победителем электронного аукциона засчитываются</w:t>
            </w:r>
            <w:proofErr w:type="gramEnd"/>
            <w:r w:rsidRPr="00BE3060">
              <w:t xml:space="preserve"> в оплату приобретаемого права на заключение договора на размещение НТО за первый год, за период размещения (для сезонных объектов).</w:t>
            </w:r>
          </w:p>
          <w:p w:rsidR="00BE3060" w:rsidRPr="00BE3060" w:rsidRDefault="00BE3060" w:rsidP="009A1A4E">
            <w:pPr>
              <w:pStyle w:val="af7"/>
              <w:jc w:val="both"/>
            </w:pPr>
            <w:r w:rsidRPr="00BE3060">
              <w:rPr>
                <w:b/>
              </w:rPr>
              <w:t>Оплата</w:t>
            </w:r>
            <w:r w:rsidRPr="00BE3060">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BE3060">
              <w:rPr>
                <w:b/>
              </w:rPr>
              <w:t>единовременно не позднее тридцати дней</w:t>
            </w:r>
            <w:r w:rsidRPr="00BE3060">
              <w:t xml:space="preserve"> со дня направления уполномоченным органом проекта договора на размещение НТО.</w:t>
            </w:r>
          </w:p>
        </w:tc>
      </w:tr>
    </w:tbl>
    <w:p w:rsidR="009B5502" w:rsidRPr="00BE3060" w:rsidRDefault="009B5502" w:rsidP="009B5502">
      <w:pPr>
        <w:tabs>
          <w:tab w:val="left" w:pos="14010"/>
        </w:tabs>
        <w:rPr>
          <w:b/>
          <w:sz w:val="20"/>
          <w:szCs w:val="20"/>
        </w:rPr>
      </w:pPr>
      <w:r w:rsidRPr="00BE3060">
        <w:rPr>
          <w:b/>
          <w:sz w:val="20"/>
          <w:szCs w:val="20"/>
        </w:rPr>
        <w:t xml:space="preserve">   </w:t>
      </w:r>
    </w:p>
    <w:p w:rsidR="009B5502" w:rsidRPr="00675F25" w:rsidRDefault="009B5502" w:rsidP="009B5502">
      <w:pPr>
        <w:tabs>
          <w:tab w:val="left" w:pos="14010"/>
        </w:tabs>
        <w:rPr>
          <w:rStyle w:val="af3"/>
          <w:sz w:val="20"/>
          <w:szCs w:val="20"/>
        </w:rPr>
      </w:pPr>
      <w:r w:rsidRPr="00675F25">
        <w:rPr>
          <w:rStyle w:val="af3"/>
          <w:sz w:val="20"/>
          <w:szCs w:val="20"/>
        </w:rPr>
        <w:t xml:space="preserve">           </w:t>
      </w:r>
    </w:p>
    <w:p w:rsidR="009B5502" w:rsidRPr="00675F25" w:rsidRDefault="009B5502" w:rsidP="009B5502">
      <w:pPr>
        <w:tabs>
          <w:tab w:val="left" w:pos="14010"/>
        </w:tabs>
        <w:rPr>
          <w:rStyle w:val="af3"/>
          <w:sz w:val="20"/>
          <w:szCs w:val="20"/>
        </w:rPr>
      </w:pP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autoSpaceDE w:val="0"/>
        <w:autoSpaceDN w:val="0"/>
        <w:adjustRightInd w:val="0"/>
        <w:ind w:left="720"/>
        <w:jc w:val="both"/>
        <w:rPr>
          <w:bCs/>
          <w:sz w:val="20"/>
          <w:szCs w:val="20"/>
        </w:rPr>
      </w:pPr>
    </w:p>
    <w:p w:rsidR="00A31C59" w:rsidRPr="00675F25" w:rsidRDefault="00A31C59" w:rsidP="00A671BB">
      <w:pPr>
        <w:autoSpaceDE w:val="0"/>
        <w:autoSpaceDN w:val="0"/>
        <w:adjustRightInd w:val="0"/>
        <w:rPr>
          <w:bCs/>
          <w:sz w:val="20"/>
          <w:szCs w:val="20"/>
        </w:rPr>
      </w:pPr>
    </w:p>
    <w:p w:rsidR="00A671BB" w:rsidRPr="00675F25" w:rsidRDefault="00A671BB" w:rsidP="00A671BB">
      <w:pPr>
        <w:autoSpaceDE w:val="0"/>
        <w:autoSpaceDN w:val="0"/>
        <w:adjustRightInd w:val="0"/>
        <w:rPr>
          <w:bCs/>
          <w:sz w:val="20"/>
          <w:szCs w:val="20"/>
        </w:rPr>
      </w:pPr>
    </w:p>
    <w:p w:rsidR="00A31C59" w:rsidRPr="00675F25" w:rsidRDefault="00A31C59" w:rsidP="00660C37">
      <w:pPr>
        <w:autoSpaceDE w:val="0"/>
        <w:autoSpaceDN w:val="0"/>
        <w:adjustRightInd w:val="0"/>
        <w:ind w:left="720"/>
        <w:jc w:val="right"/>
        <w:rPr>
          <w:bCs/>
          <w:sz w:val="20"/>
          <w:szCs w:val="20"/>
        </w:rPr>
      </w:pPr>
    </w:p>
    <w:p w:rsidR="00A31C59" w:rsidRPr="00675F25" w:rsidRDefault="00A31C59" w:rsidP="00660C37">
      <w:pPr>
        <w:autoSpaceDE w:val="0"/>
        <w:autoSpaceDN w:val="0"/>
        <w:adjustRightInd w:val="0"/>
        <w:ind w:left="720"/>
        <w:jc w:val="right"/>
        <w:rPr>
          <w:bCs/>
          <w:sz w:val="20"/>
          <w:szCs w:val="20"/>
        </w:rPr>
      </w:pPr>
    </w:p>
    <w:p w:rsidR="000C6533" w:rsidRPr="00675F25" w:rsidRDefault="000C6533" w:rsidP="00AF3802">
      <w:pPr>
        <w:autoSpaceDE w:val="0"/>
        <w:autoSpaceDN w:val="0"/>
        <w:adjustRightInd w:val="0"/>
        <w:rPr>
          <w:bCs/>
          <w:sz w:val="20"/>
          <w:szCs w:val="20"/>
        </w:rPr>
      </w:pPr>
    </w:p>
    <w:p w:rsidR="00AF3802" w:rsidRPr="00675F25" w:rsidRDefault="00AF3802" w:rsidP="00AF3802">
      <w:pPr>
        <w:autoSpaceDE w:val="0"/>
        <w:autoSpaceDN w:val="0"/>
        <w:adjustRightInd w:val="0"/>
        <w:rPr>
          <w:bCs/>
          <w:sz w:val="20"/>
          <w:szCs w:val="20"/>
        </w:rPr>
      </w:pPr>
    </w:p>
    <w:p w:rsidR="000C6533" w:rsidRPr="00675F25" w:rsidRDefault="000C6533" w:rsidP="00660C37">
      <w:pPr>
        <w:autoSpaceDE w:val="0"/>
        <w:autoSpaceDN w:val="0"/>
        <w:adjustRightInd w:val="0"/>
        <w:ind w:left="720"/>
        <w:jc w:val="right"/>
        <w:rPr>
          <w:bCs/>
          <w:sz w:val="20"/>
          <w:szCs w:val="20"/>
        </w:rPr>
      </w:pPr>
    </w:p>
    <w:p w:rsidR="00BB426F" w:rsidRPr="00675F25" w:rsidRDefault="00BB426F" w:rsidP="00660C37">
      <w:pPr>
        <w:autoSpaceDE w:val="0"/>
        <w:autoSpaceDN w:val="0"/>
        <w:adjustRightInd w:val="0"/>
        <w:ind w:left="720"/>
        <w:jc w:val="right"/>
        <w:rPr>
          <w:bCs/>
          <w:sz w:val="20"/>
          <w:szCs w:val="20"/>
        </w:rPr>
      </w:pPr>
    </w:p>
    <w:p w:rsidR="000C6533" w:rsidRPr="00675F25" w:rsidRDefault="000C6533"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675F25" w:rsidRPr="00675F25" w:rsidRDefault="00675F25" w:rsidP="00BE3060">
      <w:pPr>
        <w:autoSpaceDE w:val="0"/>
        <w:autoSpaceDN w:val="0"/>
        <w:adjustRightInd w:val="0"/>
        <w:rPr>
          <w:bCs/>
          <w:sz w:val="20"/>
          <w:szCs w:val="20"/>
        </w:rPr>
      </w:pPr>
    </w:p>
    <w:p w:rsidR="00675F25" w:rsidRPr="00675F25" w:rsidRDefault="00675F25"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660C37" w:rsidRPr="00675F25" w:rsidRDefault="00660C37" w:rsidP="00660C37">
      <w:pPr>
        <w:autoSpaceDE w:val="0"/>
        <w:autoSpaceDN w:val="0"/>
        <w:adjustRightInd w:val="0"/>
        <w:ind w:left="720"/>
        <w:jc w:val="right"/>
        <w:rPr>
          <w:bCs/>
          <w:sz w:val="20"/>
          <w:szCs w:val="20"/>
        </w:rPr>
      </w:pPr>
      <w:r w:rsidRPr="00675F25">
        <w:rPr>
          <w:bCs/>
          <w:sz w:val="20"/>
          <w:szCs w:val="20"/>
        </w:rPr>
        <w:lastRenderedPageBreak/>
        <w:t>Приложение № 2</w:t>
      </w: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spacing w:before="100"/>
        <w:ind w:right="-31"/>
        <w:jc w:val="center"/>
        <w:rPr>
          <w:sz w:val="20"/>
          <w:szCs w:val="20"/>
        </w:rPr>
      </w:pPr>
      <w:r w:rsidRPr="00675F25">
        <w:rPr>
          <w:b/>
          <w:sz w:val="20"/>
          <w:szCs w:val="20"/>
        </w:rPr>
        <w:t>ЗАЯВКА (</w:t>
      </w:r>
      <w:r w:rsidR="000626CB" w:rsidRPr="00675F25">
        <w:rPr>
          <w:b/>
          <w:sz w:val="20"/>
          <w:szCs w:val="20"/>
        </w:rPr>
        <w:t>ПЕРВАЯ ЧАСТЬ</w:t>
      </w:r>
      <w:r w:rsidRPr="00675F25">
        <w:rPr>
          <w:b/>
          <w:sz w:val="20"/>
          <w:szCs w:val="20"/>
        </w:rPr>
        <w:t>)</w:t>
      </w:r>
    </w:p>
    <w:p w:rsidR="00660C37" w:rsidRPr="00675F25" w:rsidRDefault="00660C37" w:rsidP="00660C37">
      <w:pPr>
        <w:pStyle w:val="af7"/>
        <w:jc w:val="center"/>
      </w:pPr>
      <w:r w:rsidRPr="00675F25">
        <w:t>на участие в электронном  аукционе на заключение договора</w:t>
      </w:r>
    </w:p>
    <w:p w:rsidR="00660C37" w:rsidRPr="00675F25" w:rsidRDefault="00660C37" w:rsidP="00660C37">
      <w:pPr>
        <w:pStyle w:val="af7"/>
        <w:jc w:val="center"/>
      </w:pPr>
      <w:r w:rsidRPr="00675F25">
        <w:t>на размещение нестационарного торгового объекта (НТО)</w:t>
      </w:r>
    </w:p>
    <w:p w:rsidR="00660C37" w:rsidRPr="00675F25" w:rsidRDefault="00660C37" w:rsidP="00660C37">
      <w:pPr>
        <w:spacing w:before="100"/>
        <w:ind w:right="991"/>
        <w:rPr>
          <w:b/>
          <w:caps/>
          <w:sz w:val="20"/>
          <w:szCs w:val="20"/>
        </w:rPr>
      </w:pPr>
    </w:p>
    <w:p w:rsidR="00660C37" w:rsidRPr="00675F25" w:rsidRDefault="00660C37" w:rsidP="00660C3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Лот №_______ _______</w:t>
      </w:r>
      <w:r w:rsidR="000626CB" w:rsidRPr="00675F25">
        <w:rPr>
          <w:b/>
          <w:sz w:val="20"/>
          <w:szCs w:val="20"/>
        </w:rPr>
        <w:t>_____________________</w:t>
      </w:r>
    </w:p>
    <w:p w:rsidR="00660C37" w:rsidRPr="00675F25" w:rsidRDefault="00660C37" w:rsidP="00660C37">
      <w:pPr>
        <w:rPr>
          <w:sz w:val="20"/>
          <w:szCs w:val="20"/>
        </w:rPr>
      </w:pPr>
      <w:r w:rsidRPr="00675F25">
        <w:rPr>
          <w:b/>
          <w:sz w:val="20"/>
          <w:szCs w:val="20"/>
        </w:rPr>
        <w:t>_____________________________________________________________________________________________________________________________________________________________________________________________________________________</w:t>
      </w:r>
      <w:r w:rsidR="000626CB" w:rsidRPr="00675F25">
        <w:rPr>
          <w:b/>
          <w:sz w:val="20"/>
          <w:szCs w:val="20"/>
        </w:rPr>
        <w:t>____________________________________________________________________________________</w:t>
      </w:r>
    </w:p>
    <w:p w:rsidR="00660C37" w:rsidRPr="00675F25" w:rsidRDefault="00660C37" w:rsidP="00660C37">
      <w:pPr>
        <w:jc w:val="center"/>
        <w:rPr>
          <w:sz w:val="20"/>
          <w:szCs w:val="20"/>
        </w:rPr>
      </w:pPr>
      <w:r w:rsidRPr="00675F25">
        <w:rPr>
          <w:sz w:val="20"/>
          <w:szCs w:val="20"/>
        </w:rPr>
        <w:t>(наименование  объекта и его адрес)</w:t>
      </w:r>
    </w:p>
    <w:p w:rsidR="00660C37" w:rsidRPr="00675F25" w:rsidRDefault="00660C37" w:rsidP="00660C37">
      <w:pPr>
        <w:tabs>
          <w:tab w:val="left" w:pos="10205"/>
        </w:tabs>
        <w:spacing w:before="100"/>
        <w:ind w:right="-1" w:firstLine="567"/>
        <w:jc w:val="both"/>
        <w:rPr>
          <w:caps/>
          <w:sz w:val="20"/>
          <w:szCs w:val="20"/>
        </w:rPr>
      </w:pPr>
    </w:p>
    <w:p w:rsidR="00660C37" w:rsidRPr="00675F25" w:rsidRDefault="00660C37" w:rsidP="00F569F7">
      <w:pPr>
        <w:pStyle w:val="af7"/>
        <w:ind w:firstLine="567"/>
        <w:jc w:val="both"/>
      </w:pPr>
      <w:r w:rsidRPr="00675F25">
        <w:rPr>
          <w:b/>
          <w:shd w:val="clear" w:color="auto" w:fill="FFFFFF"/>
        </w:rPr>
        <w:t xml:space="preserve">Подтверждаю, </w:t>
      </w:r>
      <w:r w:rsidRPr="00675F25">
        <w:rPr>
          <w:shd w:val="clear" w:color="auto" w:fill="FFFFFF"/>
        </w:rPr>
        <w:t xml:space="preserve">что </w:t>
      </w:r>
      <w:proofErr w:type="gramStart"/>
      <w:r w:rsidRPr="00675F25">
        <w:rPr>
          <w:shd w:val="clear" w:color="auto" w:fill="FFFFFF"/>
        </w:rPr>
        <w:t>ознакомлен</w:t>
      </w:r>
      <w:proofErr w:type="gramEnd"/>
      <w:r w:rsidRPr="00675F25">
        <w:rPr>
          <w:shd w:val="clear" w:color="auto" w:fill="FFFFFF"/>
        </w:rPr>
        <w:t xml:space="preserve">  с информационным сообщением о поведении электронного аукциона и прилагаемыми к нему документами;</w:t>
      </w:r>
      <w:r w:rsidRPr="00675F25">
        <w:t xml:space="preserve"> регламентом электронной торговой площадки </w:t>
      </w:r>
      <w:hyperlink r:id="rId22" w:history="1">
        <w:r w:rsidRPr="00675F25">
          <w:rPr>
            <w:rStyle w:val="a5"/>
            <w:lang w:val="en-US"/>
          </w:rPr>
          <w:t>www</w:t>
        </w:r>
        <w:r w:rsidRPr="00675F25">
          <w:rPr>
            <w:rStyle w:val="a5"/>
          </w:rPr>
          <w:t>.</w:t>
        </w:r>
        <w:proofErr w:type="spellStart"/>
        <w:r w:rsidRPr="00675F25">
          <w:rPr>
            <w:rStyle w:val="a5"/>
            <w:lang w:val="en-US"/>
          </w:rPr>
          <w:t>rts</w:t>
        </w:r>
        <w:proofErr w:type="spellEnd"/>
        <w:r w:rsidRPr="00675F25">
          <w:rPr>
            <w:rStyle w:val="a5"/>
          </w:rPr>
          <w:t>-</w:t>
        </w:r>
        <w:r w:rsidRPr="00675F25">
          <w:rPr>
            <w:rStyle w:val="a5"/>
            <w:lang w:val="en-US"/>
          </w:rPr>
          <w:t>tender</w:t>
        </w:r>
        <w:r w:rsidRPr="00675F25">
          <w:rPr>
            <w:rStyle w:val="a5"/>
          </w:rPr>
          <w:t>.</w:t>
        </w:r>
        <w:proofErr w:type="spellStart"/>
        <w:r w:rsidRPr="00675F25">
          <w:rPr>
            <w:rStyle w:val="a5"/>
            <w:lang w:val="en-US"/>
          </w:rPr>
          <w:t>ru</w:t>
        </w:r>
        <w:proofErr w:type="spellEnd"/>
      </w:hyperlink>
      <w:r w:rsidRPr="00675F25">
        <w:t xml:space="preserve">  (ООО «РТС-тендер»)</w:t>
      </w:r>
      <w:r w:rsidRPr="00675F25">
        <w:rPr>
          <w:shd w:val="clear" w:color="auto" w:fill="FFFFFF"/>
        </w:rPr>
        <w:t>; характеристиками объекта торгов.</w:t>
      </w:r>
    </w:p>
    <w:p w:rsidR="00660C37" w:rsidRPr="00675F25" w:rsidRDefault="00660C37" w:rsidP="00F569F7">
      <w:pPr>
        <w:pStyle w:val="af7"/>
        <w:ind w:firstLine="567"/>
        <w:jc w:val="both"/>
      </w:pPr>
      <w:r w:rsidRPr="00675F25">
        <w:t xml:space="preserve">Выражаю своё </w:t>
      </w:r>
      <w:r w:rsidRPr="00675F25">
        <w:rPr>
          <w:b/>
        </w:rPr>
        <w:t xml:space="preserve">согласие </w:t>
      </w:r>
      <w:r w:rsidRPr="00675F25">
        <w:t xml:space="preserve">с условиями аукционной документации. </w:t>
      </w:r>
    </w:p>
    <w:p w:rsidR="00660C37" w:rsidRPr="00675F25" w:rsidRDefault="00660C37" w:rsidP="00F569F7">
      <w:pPr>
        <w:pStyle w:val="af7"/>
        <w:ind w:firstLine="567"/>
        <w:jc w:val="both"/>
      </w:pPr>
      <w:r w:rsidRPr="00675F25">
        <w:t xml:space="preserve">Подтверждаю свое </w:t>
      </w:r>
      <w:r w:rsidRPr="00675F25">
        <w:rPr>
          <w:b/>
        </w:rPr>
        <w:t>соответствие</w:t>
      </w:r>
      <w:r w:rsidRPr="00675F25">
        <w:t xml:space="preserve"> требованиям к заявителям – участникам электронного аукциона, а именно:</w:t>
      </w:r>
    </w:p>
    <w:p w:rsidR="00AF3802" w:rsidRPr="00675F25" w:rsidRDefault="00AF3802" w:rsidP="00AF3802">
      <w:pPr>
        <w:autoSpaceDE w:val="0"/>
        <w:autoSpaceDN w:val="0"/>
        <w:adjustRightInd w:val="0"/>
        <w:jc w:val="both"/>
        <w:rPr>
          <w:bCs/>
          <w:sz w:val="20"/>
          <w:szCs w:val="20"/>
        </w:rPr>
      </w:pPr>
      <w:r w:rsidRPr="00675F25">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675F25">
        <w:rPr>
          <w:bCs/>
          <w:sz w:val="20"/>
          <w:szCs w:val="20"/>
        </w:rPr>
        <w:t>самозанятых</w:t>
      </w:r>
      <w:proofErr w:type="spellEnd"/>
      <w:r w:rsidRPr="00675F25">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675F25" w:rsidRDefault="00AF3802" w:rsidP="00AF3802">
      <w:pPr>
        <w:pStyle w:val="af7"/>
        <w:jc w:val="both"/>
      </w:pPr>
      <w:r w:rsidRPr="00675F25">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675F25" w:rsidRDefault="00AF3802" w:rsidP="00AF3802">
      <w:pPr>
        <w:pStyle w:val="af7"/>
        <w:jc w:val="both"/>
      </w:pPr>
      <w:r w:rsidRPr="00675F25">
        <w:t>- Отсутствие в реестре недобросовестных хозяйствующих субъектов, размещенном на сайте http://kgzrnk.ru, на день подачи заявки.</w:t>
      </w:r>
    </w:p>
    <w:p w:rsidR="00660C37" w:rsidRPr="00675F25" w:rsidRDefault="00AF3802" w:rsidP="00AF3802">
      <w:pPr>
        <w:pStyle w:val="af7"/>
        <w:jc w:val="both"/>
      </w:pPr>
      <w:r w:rsidRPr="00675F25">
        <w:t xml:space="preserve">- Соответствие кода основного вида деятельности (по Общероссийскому </w:t>
      </w:r>
      <w:hyperlink r:id="rId23">
        <w:r w:rsidRPr="00675F25">
          <w:t>классификатору</w:t>
        </w:r>
      </w:hyperlink>
      <w:r w:rsidRPr="00675F25">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675F25" w:rsidRDefault="00660C37" w:rsidP="00F569F7">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660C37" w:rsidRPr="00675F25" w:rsidRDefault="00660C3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2A4154">
      <w:pPr>
        <w:autoSpaceDE w:val="0"/>
        <w:autoSpaceDN w:val="0"/>
        <w:adjustRightInd w:val="0"/>
        <w:jc w:val="both"/>
        <w:rPr>
          <w:bCs/>
          <w:sz w:val="20"/>
          <w:szCs w:val="20"/>
        </w:rPr>
      </w:pPr>
    </w:p>
    <w:p w:rsidR="00AF3802" w:rsidRPr="00675F25" w:rsidRDefault="00AF3802" w:rsidP="00660C37">
      <w:pPr>
        <w:autoSpaceDE w:val="0"/>
        <w:autoSpaceDN w:val="0"/>
        <w:adjustRightInd w:val="0"/>
        <w:ind w:left="720"/>
        <w:jc w:val="both"/>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3</w:t>
      </w:r>
    </w:p>
    <w:p w:rsidR="00F569F7" w:rsidRPr="00675F25" w:rsidRDefault="00F569F7" w:rsidP="00F569F7">
      <w:pPr>
        <w:autoSpaceDE w:val="0"/>
        <w:autoSpaceDN w:val="0"/>
        <w:adjustRightInd w:val="0"/>
        <w:ind w:left="720"/>
        <w:jc w:val="both"/>
        <w:rPr>
          <w:bCs/>
          <w:sz w:val="20"/>
          <w:szCs w:val="20"/>
        </w:rPr>
      </w:pPr>
    </w:p>
    <w:p w:rsidR="00F569F7" w:rsidRPr="00675F25" w:rsidRDefault="00F569F7" w:rsidP="00F569F7">
      <w:pPr>
        <w:jc w:val="right"/>
        <w:rPr>
          <w:sz w:val="20"/>
          <w:szCs w:val="20"/>
        </w:rPr>
      </w:pPr>
      <w:r w:rsidRPr="00675F25">
        <w:rPr>
          <w:sz w:val="20"/>
          <w:szCs w:val="20"/>
        </w:rPr>
        <w:t>ОРГАНИЗАТОРУ:   КУМИ г. Новокузнецка</w:t>
      </w:r>
    </w:p>
    <w:p w:rsidR="00F569F7" w:rsidRPr="00675F25" w:rsidRDefault="00F569F7" w:rsidP="00F569F7">
      <w:pPr>
        <w:pStyle w:val="1"/>
        <w:jc w:val="center"/>
        <w:rPr>
          <w:rFonts w:ascii="Times New Roman" w:hAnsi="Times New Roman" w:cs="Times New Roman"/>
          <w:sz w:val="20"/>
          <w:szCs w:val="20"/>
        </w:rPr>
      </w:pPr>
      <w:r w:rsidRPr="00675F25">
        <w:rPr>
          <w:rFonts w:ascii="Times New Roman" w:hAnsi="Times New Roman" w:cs="Times New Roman"/>
          <w:sz w:val="20"/>
          <w:szCs w:val="20"/>
        </w:rPr>
        <w:t>ЗАЯВКА   НА  УЧАСТИЕ  В  ЭЛЕКТРОННОМ АУКЦИОНЕ (ВТОРАЯ ЧАСТЬ)</w:t>
      </w:r>
    </w:p>
    <w:p w:rsidR="00F569F7" w:rsidRPr="00675F25" w:rsidRDefault="00F569F7" w:rsidP="00F569F7">
      <w:pPr>
        <w:jc w:val="center"/>
        <w:rPr>
          <w:b/>
          <w:sz w:val="20"/>
          <w:szCs w:val="20"/>
        </w:rPr>
      </w:pPr>
      <w:r w:rsidRPr="00675F25">
        <w:rPr>
          <w:b/>
          <w:sz w:val="20"/>
          <w:szCs w:val="20"/>
        </w:rPr>
        <w:t>по продаже права на заключение договора на размещение нестационарного торгового объекта</w:t>
      </w:r>
    </w:p>
    <w:p w:rsidR="00F569F7" w:rsidRPr="00675F25" w:rsidRDefault="00F569F7" w:rsidP="00F569F7">
      <w:pPr>
        <w:jc w:val="both"/>
        <w:rPr>
          <w:b/>
          <w:sz w:val="20"/>
          <w:szCs w:val="20"/>
        </w:rPr>
      </w:pPr>
    </w:p>
    <w:p w:rsidR="00F569F7" w:rsidRPr="00675F25" w:rsidRDefault="00F569F7" w:rsidP="00F569F7">
      <w:pPr>
        <w:jc w:val="both"/>
        <w:rPr>
          <w:sz w:val="20"/>
          <w:szCs w:val="20"/>
        </w:rPr>
      </w:pPr>
      <w:r w:rsidRPr="00675F25">
        <w:rPr>
          <w:b/>
          <w:sz w:val="20"/>
          <w:szCs w:val="20"/>
        </w:rPr>
        <w:t>Заявитель</w:t>
      </w:r>
      <w:r w:rsidRPr="00675F25">
        <w:rPr>
          <w:sz w:val="20"/>
          <w:szCs w:val="20"/>
        </w:rPr>
        <w:t>____________________________________________________________________</w:t>
      </w:r>
      <w:r w:rsidR="001B474E" w:rsidRPr="00675F25">
        <w:rPr>
          <w:sz w:val="20"/>
          <w:szCs w:val="20"/>
        </w:rPr>
        <w:t>_____________________</w:t>
      </w:r>
    </w:p>
    <w:p w:rsidR="00F569F7" w:rsidRPr="00675F25" w:rsidRDefault="00F569F7" w:rsidP="00F569F7">
      <w:pPr>
        <w:jc w:val="center"/>
        <w:rPr>
          <w:sz w:val="20"/>
          <w:szCs w:val="20"/>
        </w:rPr>
      </w:pPr>
      <w:r w:rsidRPr="00675F25">
        <w:rPr>
          <w:sz w:val="20"/>
          <w:szCs w:val="20"/>
        </w:rPr>
        <w:t>(полное наименование юридического лица или ИП)</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0626CB" w:rsidP="00F569F7">
      <w:pPr>
        <w:spacing w:before="240"/>
        <w:rPr>
          <w:sz w:val="20"/>
          <w:szCs w:val="20"/>
        </w:rPr>
      </w:pPr>
      <w:proofErr w:type="gramStart"/>
      <w:r w:rsidRPr="00675F25">
        <w:rPr>
          <w:sz w:val="20"/>
          <w:szCs w:val="20"/>
        </w:rPr>
        <w:t>Действующий</w:t>
      </w:r>
      <w:proofErr w:type="gramEnd"/>
      <w:r w:rsidRPr="00675F25">
        <w:rPr>
          <w:sz w:val="20"/>
          <w:szCs w:val="20"/>
        </w:rPr>
        <w:t xml:space="preserve"> на основании </w:t>
      </w:r>
      <w:r w:rsidR="00F569F7" w:rsidRPr="00675F25">
        <w:rPr>
          <w:sz w:val="20"/>
          <w:szCs w:val="20"/>
        </w:rPr>
        <w:t>_______________________________________________</w:t>
      </w:r>
      <w:r w:rsidRPr="00675F25">
        <w:rPr>
          <w:sz w:val="20"/>
          <w:szCs w:val="20"/>
        </w:rPr>
        <w:t>______________________</w:t>
      </w:r>
      <w:r w:rsidR="00F569F7" w:rsidRPr="00675F25">
        <w:rPr>
          <w:sz w:val="20"/>
          <w:szCs w:val="20"/>
        </w:rPr>
        <w:t xml:space="preserve">______ </w:t>
      </w:r>
    </w:p>
    <w:p w:rsidR="00F569F7" w:rsidRPr="00675F25" w:rsidRDefault="00F569F7" w:rsidP="00F569F7">
      <w:pPr>
        <w:ind w:firstLine="2410"/>
        <w:jc w:val="both"/>
        <w:rPr>
          <w:sz w:val="18"/>
          <w:szCs w:val="18"/>
        </w:rPr>
      </w:pPr>
      <w:r w:rsidRPr="00675F25">
        <w:rPr>
          <w:sz w:val="18"/>
          <w:szCs w:val="18"/>
        </w:rPr>
        <w:t xml:space="preserve">(Сведения о </w:t>
      </w:r>
      <w:proofErr w:type="spellStart"/>
      <w:r w:rsidRPr="00675F25">
        <w:rPr>
          <w:sz w:val="18"/>
          <w:szCs w:val="18"/>
        </w:rPr>
        <w:t>гос</w:t>
      </w:r>
      <w:proofErr w:type="spellEnd"/>
      <w:r w:rsidRPr="00675F25">
        <w:rPr>
          <w:sz w:val="18"/>
          <w:szCs w:val="18"/>
        </w:rPr>
        <w:t xml:space="preserve">. регистрации юр. </w:t>
      </w:r>
      <w:r w:rsidR="000626CB" w:rsidRPr="00675F25">
        <w:rPr>
          <w:sz w:val="18"/>
          <w:szCs w:val="18"/>
        </w:rPr>
        <w:t>Л</w:t>
      </w:r>
      <w:r w:rsidRPr="00675F25">
        <w:rPr>
          <w:sz w:val="18"/>
          <w:szCs w:val="18"/>
        </w:rPr>
        <w:t>ица</w:t>
      </w:r>
      <w:r w:rsidR="000626CB" w:rsidRPr="00675F25">
        <w:rPr>
          <w:sz w:val="18"/>
          <w:szCs w:val="18"/>
        </w:rPr>
        <w:t>/И</w:t>
      </w:r>
      <w:proofErr w:type="gramStart"/>
      <w:r w:rsidR="000626CB" w:rsidRPr="00675F25">
        <w:rPr>
          <w:sz w:val="18"/>
          <w:szCs w:val="18"/>
        </w:rPr>
        <w:t>П-</w:t>
      </w:r>
      <w:proofErr w:type="gramEnd"/>
      <w:r w:rsidRPr="00675F25">
        <w:rPr>
          <w:sz w:val="18"/>
          <w:szCs w:val="18"/>
        </w:rPr>
        <w:t xml:space="preserve">  </w:t>
      </w:r>
      <w:r w:rsidR="000626CB" w:rsidRPr="00675F25">
        <w:rPr>
          <w:sz w:val="18"/>
          <w:szCs w:val="18"/>
        </w:rPr>
        <w:t xml:space="preserve">ОГРН, </w:t>
      </w:r>
      <w:r w:rsidRPr="00675F25">
        <w:rPr>
          <w:sz w:val="18"/>
          <w:szCs w:val="18"/>
        </w:rPr>
        <w:t>ИНН/КПП,  паспортные данные ИП)</w:t>
      </w:r>
    </w:p>
    <w:p w:rsidR="00F569F7" w:rsidRPr="00675F25" w:rsidRDefault="00F569F7" w:rsidP="00F569F7">
      <w:pPr>
        <w:jc w:val="both"/>
        <w:rPr>
          <w:sz w:val="20"/>
          <w:szCs w:val="20"/>
        </w:rPr>
      </w:pPr>
      <w:r w:rsidRPr="00675F25">
        <w:rPr>
          <w:sz w:val="20"/>
          <w:szCs w:val="20"/>
        </w:rPr>
        <w:t>______________________________________________________________________________________________</w:t>
      </w:r>
      <w:r w:rsidR="001B474E" w:rsidRPr="00675F25">
        <w:rPr>
          <w:sz w:val="20"/>
          <w:szCs w:val="20"/>
        </w:rPr>
        <w:t>_____</w:t>
      </w:r>
    </w:p>
    <w:p w:rsidR="00F569F7" w:rsidRPr="00675F25" w:rsidRDefault="00F569F7" w:rsidP="00F569F7">
      <w:pPr>
        <w:ind w:right="-1"/>
        <w:jc w:val="both"/>
        <w:rPr>
          <w:sz w:val="20"/>
          <w:szCs w:val="20"/>
        </w:rPr>
      </w:pPr>
      <w:r w:rsidRPr="00675F25">
        <w:rPr>
          <w:sz w:val="20"/>
          <w:szCs w:val="20"/>
        </w:rPr>
        <w:t>__________________________________________________________________________________________</w:t>
      </w:r>
      <w:r w:rsidR="001B474E" w:rsidRPr="00675F25">
        <w:rPr>
          <w:sz w:val="20"/>
          <w:szCs w:val="20"/>
        </w:rPr>
        <w:t>_________</w:t>
      </w:r>
    </w:p>
    <w:p w:rsidR="00F569F7" w:rsidRPr="00675F25" w:rsidRDefault="00F569F7" w:rsidP="00F569F7">
      <w:pPr>
        <w:ind w:firstLine="2410"/>
        <w:jc w:val="both"/>
        <w:rPr>
          <w:sz w:val="20"/>
          <w:szCs w:val="20"/>
        </w:rPr>
      </w:pPr>
    </w:p>
    <w:p w:rsidR="00F569F7" w:rsidRPr="00675F25" w:rsidRDefault="00F569F7" w:rsidP="001B474E">
      <w:pPr>
        <w:rPr>
          <w:sz w:val="20"/>
          <w:szCs w:val="20"/>
        </w:rPr>
      </w:pPr>
      <w:r w:rsidRPr="00675F25">
        <w:rPr>
          <w:sz w:val="20"/>
          <w:szCs w:val="20"/>
        </w:rPr>
        <w:t>Местонахождение (жительства) заявителя _________________________________________</w:t>
      </w:r>
      <w:r w:rsidR="000626CB" w:rsidRPr="00675F25">
        <w:rPr>
          <w:sz w:val="20"/>
          <w:szCs w:val="20"/>
        </w:rPr>
        <w:t>______________________</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F569F7" w:rsidP="00F569F7">
      <w:pPr>
        <w:rPr>
          <w:b/>
          <w:sz w:val="20"/>
          <w:szCs w:val="20"/>
        </w:rPr>
      </w:pPr>
      <w:r w:rsidRPr="00675F25">
        <w:rPr>
          <w:sz w:val="20"/>
          <w:szCs w:val="20"/>
        </w:rPr>
        <w:t xml:space="preserve">Контактные данные </w:t>
      </w:r>
      <w:r w:rsidRPr="00675F25">
        <w:rPr>
          <w:b/>
          <w:sz w:val="20"/>
          <w:szCs w:val="20"/>
        </w:rPr>
        <w:t>______________________________________________</w:t>
      </w:r>
      <w:r w:rsidR="000626CB" w:rsidRPr="00675F25">
        <w:rPr>
          <w:b/>
          <w:sz w:val="20"/>
          <w:szCs w:val="20"/>
        </w:rPr>
        <w:t>_____________________</w:t>
      </w:r>
      <w:r w:rsidRPr="00675F25">
        <w:rPr>
          <w:b/>
          <w:sz w:val="20"/>
          <w:szCs w:val="20"/>
        </w:rPr>
        <w:t>______________</w:t>
      </w:r>
    </w:p>
    <w:p w:rsidR="00F569F7" w:rsidRPr="00675F25" w:rsidRDefault="00F569F7" w:rsidP="00F569F7">
      <w:pPr>
        <w:rPr>
          <w:b/>
          <w:sz w:val="20"/>
          <w:szCs w:val="20"/>
        </w:rPr>
      </w:pPr>
      <w:r w:rsidRPr="00675F25">
        <w:rPr>
          <w:b/>
          <w:sz w:val="20"/>
          <w:szCs w:val="20"/>
        </w:rPr>
        <w:t>______________________________________________________________________________</w:t>
      </w:r>
      <w:r w:rsidR="000626CB" w:rsidRPr="00675F25">
        <w:rPr>
          <w:b/>
          <w:sz w:val="20"/>
          <w:szCs w:val="20"/>
        </w:rPr>
        <w:t>____________________</w:t>
      </w:r>
    </w:p>
    <w:p w:rsidR="000626CB" w:rsidRPr="00675F25" w:rsidRDefault="000626CB" w:rsidP="000626CB">
      <w:pPr>
        <w:jc w:val="center"/>
        <w:rPr>
          <w:sz w:val="20"/>
          <w:szCs w:val="20"/>
        </w:rPr>
      </w:pPr>
      <w:r w:rsidRPr="00675F25">
        <w:rPr>
          <w:sz w:val="20"/>
          <w:szCs w:val="20"/>
        </w:rPr>
        <w:t>(Почтовый адрес</w:t>
      </w:r>
      <w:r w:rsidRPr="00675F25">
        <w:rPr>
          <w:b/>
          <w:sz w:val="20"/>
          <w:szCs w:val="20"/>
        </w:rPr>
        <w:t>,  телефон</w:t>
      </w:r>
      <w:r w:rsidRPr="00675F25">
        <w:rPr>
          <w:sz w:val="20"/>
          <w:szCs w:val="20"/>
        </w:rPr>
        <w:t>)</w:t>
      </w:r>
    </w:p>
    <w:p w:rsidR="00F569F7" w:rsidRPr="00675F25" w:rsidRDefault="00F569F7" w:rsidP="00F569F7">
      <w:pPr>
        <w:rPr>
          <w:sz w:val="20"/>
          <w:szCs w:val="20"/>
        </w:rPr>
      </w:pPr>
    </w:p>
    <w:p w:rsidR="00F569F7" w:rsidRPr="00675F25" w:rsidRDefault="00F569F7" w:rsidP="00F569F7">
      <w:pPr>
        <w:jc w:val="both"/>
        <w:rPr>
          <w:b/>
          <w:sz w:val="20"/>
          <w:szCs w:val="20"/>
        </w:rPr>
      </w:pPr>
      <w:r w:rsidRPr="00675F25">
        <w:rPr>
          <w:b/>
          <w:sz w:val="20"/>
          <w:szCs w:val="20"/>
        </w:rPr>
        <w:t>Банковские реквизиты:________________________________________________________________________________________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w:t>
      </w:r>
      <w:r w:rsidR="001B474E" w:rsidRPr="00675F25">
        <w:rPr>
          <w:b/>
          <w:sz w:val="20"/>
          <w:szCs w:val="20"/>
        </w:rPr>
        <w:t>______________________</w:t>
      </w:r>
    </w:p>
    <w:p w:rsidR="00F569F7" w:rsidRPr="00675F25" w:rsidRDefault="00F569F7" w:rsidP="00F569F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w:t>
      </w:r>
      <w:r w:rsidR="001B474E" w:rsidRPr="00675F25">
        <w:rPr>
          <w:b/>
          <w:sz w:val="20"/>
          <w:szCs w:val="20"/>
        </w:rPr>
        <w:t>от №_______ - ___________________________</w:t>
      </w:r>
    </w:p>
    <w:p w:rsidR="00F569F7" w:rsidRPr="00675F25" w:rsidRDefault="00F569F7" w:rsidP="00F569F7">
      <w:pPr>
        <w:rPr>
          <w:sz w:val="20"/>
          <w:szCs w:val="20"/>
        </w:rPr>
      </w:pPr>
      <w:r w:rsidRPr="00675F25">
        <w:rPr>
          <w:b/>
          <w:sz w:val="20"/>
          <w:szCs w:val="20"/>
        </w:rPr>
        <w:t>___________________________________________________________________________________________________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center"/>
        <w:rPr>
          <w:sz w:val="20"/>
          <w:szCs w:val="20"/>
        </w:rPr>
      </w:pPr>
      <w:r w:rsidRPr="00675F25">
        <w:rPr>
          <w:sz w:val="20"/>
          <w:szCs w:val="20"/>
        </w:rPr>
        <w:t>(наименование  объекта и его адрес)</w:t>
      </w:r>
    </w:p>
    <w:p w:rsidR="00F569F7" w:rsidRPr="00675F25" w:rsidRDefault="00F569F7" w:rsidP="00F569F7">
      <w:pPr>
        <w:rPr>
          <w:b/>
          <w:i/>
          <w:sz w:val="20"/>
          <w:szCs w:val="20"/>
          <w:u w:val="single"/>
        </w:rPr>
      </w:pPr>
    </w:p>
    <w:p w:rsidR="00F569F7" w:rsidRPr="00675F25" w:rsidRDefault="00F569F7" w:rsidP="00F569F7">
      <w:pPr>
        <w:pStyle w:val="af7"/>
      </w:pPr>
      <w:proofErr w:type="gramStart"/>
      <w:r w:rsidRPr="00675F25">
        <w:rPr>
          <w:b/>
          <w:u w:val="single"/>
        </w:rPr>
        <w:t>Уведомлен</w:t>
      </w:r>
      <w:proofErr w:type="gramEnd"/>
      <w:r w:rsidRPr="00675F25">
        <w:rPr>
          <w:b/>
        </w:rPr>
        <w:t>,</w:t>
      </w:r>
      <w:r w:rsidRPr="00675F25">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675F25" w:rsidRDefault="00F569F7" w:rsidP="00F569F7">
      <w:pPr>
        <w:tabs>
          <w:tab w:val="left" w:pos="284"/>
        </w:tabs>
        <w:rPr>
          <w:b/>
          <w:sz w:val="20"/>
          <w:szCs w:val="20"/>
          <w:u w:val="single"/>
        </w:rPr>
      </w:pPr>
      <w:r w:rsidRPr="00675F25">
        <w:rPr>
          <w:b/>
          <w:sz w:val="20"/>
          <w:szCs w:val="20"/>
          <w:u w:val="single"/>
        </w:rPr>
        <w:t>Обязуется:</w:t>
      </w:r>
    </w:p>
    <w:p w:rsidR="00F569F7" w:rsidRPr="00675F25" w:rsidRDefault="00F569F7" w:rsidP="00F569F7">
      <w:pPr>
        <w:widowControl w:val="0"/>
        <w:tabs>
          <w:tab w:val="left" w:pos="284"/>
        </w:tabs>
        <w:jc w:val="both"/>
        <w:rPr>
          <w:sz w:val="20"/>
          <w:szCs w:val="20"/>
        </w:rPr>
      </w:pPr>
      <w:r w:rsidRPr="00675F25">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675F25" w:rsidRDefault="00F569F7" w:rsidP="00F569F7">
      <w:pPr>
        <w:tabs>
          <w:tab w:val="left" w:pos="284"/>
        </w:tabs>
        <w:jc w:val="both"/>
        <w:rPr>
          <w:sz w:val="20"/>
          <w:szCs w:val="20"/>
        </w:rPr>
      </w:pPr>
      <w:r w:rsidRPr="00675F25">
        <w:rPr>
          <w:b/>
          <w:sz w:val="20"/>
          <w:szCs w:val="20"/>
          <w:u w:val="single"/>
        </w:rPr>
        <w:t xml:space="preserve">Соглашается </w:t>
      </w:r>
      <w:r w:rsidRPr="00675F25">
        <w:rPr>
          <w:sz w:val="20"/>
          <w:szCs w:val="20"/>
        </w:rPr>
        <w:t xml:space="preserve"> с тем, что:</w:t>
      </w:r>
    </w:p>
    <w:p w:rsidR="00F569F7" w:rsidRPr="00675F25" w:rsidRDefault="00F569F7" w:rsidP="00F569F7">
      <w:pPr>
        <w:numPr>
          <w:ilvl w:val="0"/>
          <w:numId w:val="40"/>
        </w:numPr>
        <w:tabs>
          <w:tab w:val="left" w:pos="284"/>
        </w:tabs>
        <w:ind w:left="0" w:firstLine="0"/>
        <w:jc w:val="both"/>
        <w:rPr>
          <w:sz w:val="20"/>
          <w:szCs w:val="20"/>
        </w:rPr>
      </w:pPr>
      <w:r w:rsidRPr="00675F25">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675F25" w:rsidRDefault="00F569F7" w:rsidP="00F569F7">
      <w:pPr>
        <w:numPr>
          <w:ilvl w:val="0"/>
          <w:numId w:val="40"/>
        </w:numPr>
        <w:tabs>
          <w:tab w:val="left" w:pos="284"/>
        </w:tabs>
        <w:autoSpaceDE w:val="0"/>
        <w:autoSpaceDN w:val="0"/>
        <w:adjustRightInd w:val="0"/>
        <w:ind w:left="0" w:firstLine="0"/>
        <w:jc w:val="both"/>
        <w:rPr>
          <w:b/>
          <w:bCs/>
          <w:sz w:val="20"/>
          <w:szCs w:val="20"/>
        </w:rPr>
      </w:pPr>
      <w:r w:rsidRPr="00675F25">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675F25">
        <w:rPr>
          <w:b/>
          <w:bCs/>
          <w:sz w:val="20"/>
          <w:szCs w:val="20"/>
        </w:rPr>
        <w:t>реестр недобросовестных хозяйствующих субъектов.</w:t>
      </w:r>
    </w:p>
    <w:p w:rsidR="00F569F7" w:rsidRPr="00675F25" w:rsidRDefault="00F569F7" w:rsidP="00F569F7">
      <w:pPr>
        <w:pStyle w:val="a3"/>
        <w:tabs>
          <w:tab w:val="left" w:pos="284"/>
        </w:tabs>
        <w:jc w:val="both"/>
        <w:rPr>
          <w:sz w:val="20"/>
          <w:szCs w:val="20"/>
        </w:rPr>
      </w:pPr>
      <w:r w:rsidRPr="00675F25">
        <w:rPr>
          <w:b/>
          <w:sz w:val="20"/>
          <w:szCs w:val="20"/>
          <w:u w:val="single"/>
        </w:rPr>
        <w:t>подтверждает</w:t>
      </w:r>
      <w:r w:rsidRPr="00675F25">
        <w:rPr>
          <w:sz w:val="20"/>
          <w:szCs w:val="20"/>
        </w:rPr>
        <w:t xml:space="preserve">, что </w:t>
      </w:r>
      <w:proofErr w:type="gramStart"/>
      <w:r w:rsidRPr="00675F25">
        <w:rPr>
          <w:sz w:val="20"/>
          <w:szCs w:val="20"/>
        </w:rPr>
        <w:t>ознакомлен</w:t>
      </w:r>
      <w:proofErr w:type="gramEnd"/>
      <w:r w:rsidRPr="00675F25">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675F25" w:rsidRDefault="00F569F7" w:rsidP="00F569F7">
      <w:pPr>
        <w:pStyle w:val="af7"/>
        <w:rPr>
          <w:b/>
          <w:u w:val="single"/>
          <w:lang w:eastAsia="en-US"/>
        </w:rPr>
      </w:pPr>
      <w:r w:rsidRPr="00675F25">
        <w:rPr>
          <w:b/>
          <w:u w:val="single"/>
          <w:lang w:eastAsia="en-US"/>
        </w:rPr>
        <w:t>К заявке прилагаю следующие документы:</w:t>
      </w:r>
    </w:p>
    <w:p w:rsidR="00F569F7" w:rsidRPr="00675F25" w:rsidRDefault="00F569F7" w:rsidP="00F569F7">
      <w:pPr>
        <w:pStyle w:val="af7"/>
        <w:jc w:val="both"/>
      </w:pPr>
      <w:r w:rsidRPr="00675F25">
        <w:t>а) копию документа, удостоверяющего личность заявителя и его представителя на ______ листах;</w:t>
      </w:r>
    </w:p>
    <w:p w:rsidR="00F569F7" w:rsidRPr="00675F25" w:rsidRDefault="00AF3802" w:rsidP="00F569F7">
      <w:pPr>
        <w:pStyle w:val="af7"/>
        <w:jc w:val="both"/>
      </w:pPr>
      <w:r w:rsidRPr="00675F25">
        <w:t>б</w:t>
      </w:r>
      <w:proofErr w:type="gramStart"/>
      <w:r w:rsidRPr="00675F25">
        <w:t>)</w:t>
      </w:r>
      <w:r w:rsidR="00F569F7" w:rsidRPr="00675F25">
        <w:t>д</w:t>
      </w:r>
      <w:proofErr w:type="gramEnd"/>
      <w:r w:rsidR="00F569F7" w:rsidRPr="00675F25">
        <w:t>окумент, подтверждающий полномочия представителя заявителя (в случае, если заявление подается представител</w:t>
      </w:r>
      <w:r w:rsidRPr="00675F25">
        <w:t>ем заявителя) на _______ листах;</w:t>
      </w:r>
    </w:p>
    <w:p w:rsidR="00AF3802" w:rsidRPr="00675F25" w:rsidRDefault="00AF3802" w:rsidP="00F569F7">
      <w:pPr>
        <w:pStyle w:val="af7"/>
        <w:jc w:val="both"/>
        <w:rPr>
          <w:color w:val="000000" w:themeColor="text1"/>
        </w:rPr>
      </w:pPr>
      <w:r w:rsidRPr="00675F25">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75F25">
        <w:rPr>
          <w:color w:val="000000" w:themeColor="text1"/>
        </w:rPr>
        <w:t>самозанятым</w:t>
      </w:r>
      <w:proofErr w:type="spellEnd"/>
      <w:r w:rsidRPr="00675F25">
        <w:rPr>
          <w:color w:val="000000" w:themeColor="text1"/>
        </w:rPr>
        <w:t xml:space="preserve"> гражданином</w:t>
      </w:r>
      <w:r w:rsidR="006B0E26" w:rsidRPr="00675F25">
        <w:rPr>
          <w:color w:val="000000" w:themeColor="text1"/>
        </w:rPr>
        <w:t xml:space="preserve"> на </w:t>
      </w:r>
      <w:proofErr w:type="spellStart"/>
      <w:r w:rsidR="006B0E26" w:rsidRPr="00675F25">
        <w:rPr>
          <w:color w:val="000000" w:themeColor="text1"/>
        </w:rPr>
        <w:t>______листах</w:t>
      </w:r>
      <w:proofErr w:type="spellEnd"/>
      <w:r w:rsidRPr="00675F25">
        <w:rPr>
          <w:color w:val="000000" w:themeColor="text1"/>
        </w:rPr>
        <w:t>.</w:t>
      </w:r>
    </w:p>
    <w:p w:rsidR="00F569F7" w:rsidRPr="00675F25" w:rsidRDefault="00F569F7" w:rsidP="00F569F7">
      <w:pPr>
        <w:pStyle w:val="af7"/>
        <w:jc w:val="both"/>
      </w:pPr>
      <w:r w:rsidRPr="00675F25">
        <w:t xml:space="preserve">В соответствии с Федеральным законом от 27.07.2006 № 152-ФЗ «О персональных данных», подавая Заявку, </w:t>
      </w:r>
      <w:r w:rsidRPr="00675F25">
        <w:rPr>
          <w:b/>
        </w:rPr>
        <w:t>Заявитель  дает согласие на обработку персональных данных</w:t>
      </w:r>
      <w:r w:rsidRPr="00675F25">
        <w:t xml:space="preserve">, указанных выше и содержащихся в представленных документах, в целях участия в аукционе в электронной форме. </w:t>
      </w:r>
      <w:proofErr w:type="gramStart"/>
      <w:r w:rsidRPr="00675F25">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675F25">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675F25">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675F25" w:rsidRDefault="008C0469" w:rsidP="005119DA">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0626CB" w:rsidRPr="00675F25" w:rsidRDefault="000626CB"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right"/>
        <w:rPr>
          <w:bCs/>
          <w:sz w:val="22"/>
          <w:szCs w:val="22"/>
        </w:rPr>
      </w:pPr>
      <w:r w:rsidRPr="00675F25">
        <w:rPr>
          <w:bCs/>
          <w:sz w:val="22"/>
          <w:szCs w:val="22"/>
        </w:rPr>
        <w:lastRenderedPageBreak/>
        <w:t>Приложение № 4</w:t>
      </w:r>
    </w:p>
    <w:p w:rsidR="00F569F7" w:rsidRPr="00675F25" w:rsidRDefault="00F569F7" w:rsidP="00F569F7">
      <w:pPr>
        <w:tabs>
          <w:tab w:val="num" w:pos="993"/>
        </w:tabs>
        <w:jc w:val="center"/>
        <w:rPr>
          <w:b/>
          <w:u w:val="single"/>
        </w:rPr>
      </w:pPr>
      <w:r w:rsidRPr="00675F25">
        <w:rPr>
          <w:b/>
          <w:u w:val="single"/>
        </w:rPr>
        <w:t>СХЕМЫ РАЗМЕЩЕНИЯ НТО</w:t>
      </w:r>
    </w:p>
    <w:p w:rsidR="00F569F7" w:rsidRPr="00675F25" w:rsidRDefault="00F569F7" w:rsidP="00F569F7">
      <w:pPr>
        <w:autoSpaceDE w:val="0"/>
        <w:autoSpaceDN w:val="0"/>
        <w:adjustRightInd w:val="0"/>
        <w:ind w:left="720"/>
        <w:jc w:val="both"/>
        <w:rPr>
          <w:bCs/>
          <w:sz w:val="22"/>
          <w:szCs w:val="22"/>
        </w:rPr>
      </w:pPr>
    </w:p>
    <w:p w:rsidR="005119DA" w:rsidRPr="00675F25" w:rsidRDefault="005119DA" w:rsidP="00F66A71">
      <w:pPr>
        <w:autoSpaceDE w:val="0"/>
        <w:autoSpaceDN w:val="0"/>
        <w:adjustRightInd w:val="0"/>
        <w:ind w:left="720"/>
        <w:rPr>
          <w:bCs/>
          <w:sz w:val="20"/>
          <w:szCs w:val="20"/>
        </w:rPr>
      </w:pPr>
    </w:p>
    <w:p w:rsidR="00310020" w:rsidRPr="00675F25" w:rsidRDefault="00310020" w:rsidP="00C06D51">
      <w:pPr>
        <w:autoSpaceDE w:val="0"/>
        <w:autoSpaceDN w:val="0"/>
        <w:adjustRightInd w:val="0"/>
        <w:ind w:left="720"/>
        <w:jc w:val="both"/>
        <w:rPr>
          <w:bCs/>
          <w:sz w:val="20"/>
          <w:szCs w:val="20"/>
        </w:rPr>
      </w:pPr>
      <w:r w:rsidRPr="00675F25">
        <w:rPr>
          <w:bCs/>
          <w:sz w:val="20"/>
          <w:szCs w:val="20"/>
        </w:rPr>
        <w:t xml:space="preserve">Лот </w:t>
      </w:r>
      <w:r w:rsidR="00C06D51" w:rsidRPr="00675F25">
        <w:rPr>
          <w:bCs/>
          <w:sz w:val="20"/>
          <w:szCs w:val="20"/>
        </w:rPr>
        <w:t xml:space="preserve">№ </w:t>
      </w:r>
      <w:r w:rsidRPr="00675F25">
        <w:rPr>
          <w:bCs/>
          <w:sz w:val="20"/>
          <w:szCs w:val="20"/>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BE3060" w:rsidRPr="003A563B" w:rsidTr="009A1A4E">
        <w:trPr>
          <w:trHeight w:val="281"/>
          <w:jc w:val="center"/>
        </w:trPr>
        <w:tc>
          <w:tcPr>
            <w:tcW w:w="6042" w:type="dxa"/>
            <w:shd w:val="clear" w:color="auto" w:fill="auto"/>
            <w:vAlign w:val="center"/>
          </w:tcPr>
          <w:p w:rsidR="00BE3060" w:rsidRPr="003A563B" w:rsidRDefault="00BE3060" w:rsidP="009A1A4E">
            <w:pPr>
              <w:rPr>
                <w:color w:val="000000"/>
              </w:rPr>
            </w:pPr>
            <w:r w:rsidRPr="003A563B">
              <w:rPr>
                <w:color w:val="000000"/>
              </w:rPr>
              <w:t>Порядковый номер пункта текстового раздела схемы</w:t>
            </w:r>
          </w:p>
        </w:tc>
        <w:tc>
          <w:tcPr>
            <w:tcW w:w="3528" w:type="dxa"/>
            <w:shd w:val="clear" w:color="auto" w:fill="auto"/>
            <w:vAlign w:val="center"/>
          </w:tcPr>
          <w:p w:rsidR="00BE3060" w:rsidRPr="003A563B" w:rsidRDefault="00BE3060" w:rsidP="009A1A4E">
            <w:pPr>
              <w:jc w:val="right"/>
              <w:rPr>
                <w:color w:val="000000"/>
              </w:rPr>
            </w:pPr>
            <w:r w:rsidRPr="003A563B">
              <w:rPr>
                <w:color w:val="000000"/>
              </w:rPr>
              <w:t>3</w:t>
            </w:r>
          </w:p>
        </w:tc>
      </w:tr>
      <w:tr w:rsidR="00BE3060" w:rsidRPr="003A563B" w:rsidTr="009A1A4E">
        <w:trPr>
          <w:trHeight w:val="440"/>
          <w:jc w:val="center"/>
        </w:trPr>
        <w:tc>
          <w:tcPr>
            <w:tcW w:w="6042" w:type="dxa"/>
            <w:shd w:val="clear" w:color="auto" w:fill="auto"/>
            <w:vAlign w:val="center"/>
          </w:tcPr>
          <w:p w:rsidR="00BE3060" w:rsidRPr="003A563B" w:rsidRDefault="00BE3060" w:rsidP="009A1A4E">
            <w:pPr>
              <w:rPr>
                <w:color w:val="000000"/>
              </w:rPr>
            </w:pPr>
            <w:r w:rsidRPr="003A563B">
              <w:rPr>
                <w:color w:val="000000"/>
              </w:rPr>
              <w:t>Адресные ориентиры размещения нестационарного торгового объекта</w:t>
            </w:r>
          </w:p>
        </w:tc>
        <w:tc>
          <w:tcPr>
            <w:tcW w:w="3528" w:type="dxa"/>
            <w:shd w:val="clear" w:color="auto" w:fill="auto"/>
            <w:vAlign w:val="center"/>
          </w:tcPr>
          <w:p w:rsidR="00BE3060" w:rsidRPr="003A563B" w:rsidRDefault="00BE3060" w:rsidP="009A1A4E">
            <w:pPr>
              <w:jc w:val="right"/>
              <w:rPr>
                <w:color w:val="000000"/>
              </w:rPr>
            </w:pPr>
            <w:r w:rsidRPr="003A563B">
              <w:rPr>
                <w:color w:val="000000"/>
              </w:rPr>
              <w:t>улица Ленина,2 (севернее здания)</w:t>
            </w:r>
          </w:p>
        </w:tc>
      </w:tr>
      <w:tr w:rsidR="00BE3060" w:rsidRPr="003A563B" w:rsidTr="009A1A4E">
        <w:trPr>
          <w:trHeight w:val="281"/>
          <w:jc w:val="center"/>
        </w:trPr>
        <w:tc>
          <w:tcPr>
            <w:tcW w:w="6042" w:type="dxa"/>
            <w:shd w:val="clear" w:color="auto" w:fill="auto"/>
            <w:vAlign w:val="center"/>
          </w:tcPr>
          <w:p w:rsidR="00BE3060" w:rsidRPr="003A563B" w:rsidRDefault="00BE3060" w:rsidP="009A1A4E">
            <w:pPr>
              <w:rPr>
                <w:color w:val="000000"/>
              </w:rPr>
            </w:pPr>
            <w:r w:rsidRPr="003A563B">
              <w:rPr>
                <w:color w:val="000000"/>
              </w:rPr>
              <w:t>Площадь размещения нестационарного торгового объекта (кв. м)</w:t>
            </w:r>
          </w:p>
        </w:tc>
        <w:tc>
          <w:tcPr>
            <w:tcW w:w="3528" w:type="dxa"/>
            <w:shd w:val="clear" w:color="auto" w:fill="auto"/>
            <w:vAlign w:val="center"/>
          </w:tcPr>
          <w:p w:rsidR="00BE3060" w:rsidRPr="003A563B" w:rsidRDefault="00BE3060" w:rsidP="009A1A4E">
            <w:pPr>
              <w:jc w:val="right"/>
              <w:rPr>
                <w:color w:val="000000"/>
              </w:rPr>
            </w:pPr>
            <w:r w:rsidRPr="003A563B">
              <w:rPr>
                <w:color w:val="000000"/>
              </w:rPr>
              <w:t>20</w:t>
            </w:r>
          </w:p>
        </w:tc>
      </w:tr>
      <w:tr w:rsidR="00BE3060" w:rsidRPr="003A563B" w:rsidTr="009A1A4E">
        <w:trPr>
          <w:trHeight w:val="281"/>
          <w:jc w:val="center"/>
        </w:trPr>
        <w:tc>
          <w:tcPr>
            <w:tcW w:w="6042" w:type="dxa"/>
            <w:shd w:val="clear" w:color="auto" w:fill="auto"/>
            <w:vAlign w:val="center"/>
          </w:tcPr>
          <w:p w:rsidR="00BE3060" w:rsidRPr="003A563B" w:rsidRDefault="00BE3060" w:rsidP="009A1A4E">
            <w:pPr>
              <w:rPr>
                <w:color w:val="000000"/>
              </w:rPr>
            </w:pPr>
            <w:r w:rsidRPr="003A563B">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3A563B">
              <w:rPr>
                <w:color w:val="000000"/>
              </w:rPr>
              <w:t>.м</w:t>
            </w:r>
            <w:proofErr w:type="gramEnd"/>
            <w:r w:rsidRPr="003A563B">
              <w:rPr>
                <w:color w:val="000000"/>
              </w:rPr>
              <w:t>)</w:t>
            </w:r>
          </w:p>
        </w:tc>
        <w:tc>
          <w:tcPr>
            <w:tcW w:w="3528" w:type="dxa"/>
            <w:shd w:val="clear" w:color="auto" w:fill="auto"/>
            <w:vAlign w:val="center"/>
          </w:tcPr>
          <w:p w:rsidR="00BE3060" w:rsidRPr="003A563B" w:rsidRDefault="00BE3060" w:rsidP="009A1A4E">
            <w:pPr>
              <w:jc w:val="right"/>
              <w:rPr>
                <w:color w:val="000000"/>
              </w:rPr>
            </w:pPr>
            <w:r w:rsidRPr="003A563B">
              <w:rPr>
                <w:color w:val="000000"/>
              </w:rPr>
              <w:t>20</w:t>
            </w:r>
          </w:p>
        </w:tc>
      </w:tr>
      <w:tr w:rsidR="00BE3060" w:rsidRPr="003A563B" w:rsidTr="009A1A4E">
        <w:trPr>
          <w:trHeight w:val="281"/>
          <w:jc w:val="center"/>
        </w:trPr>
        <w:tc>
          <w:tcPr>
            <w:tcW w:w="6042" w:type="dxa"/>
            <w:shd w:val="clear" w:color="auto" w:fill="auto"/>
            <w:vAlign w:val="center"/>
          </w:tcPr>
          <w:p w:rsidR="00BE3060" w:rsidRPr="003A563B" w:rsidRDefault="00BE3060" w:rsidP="009A1A4E">
            <w:pPr>
              <w:rPr>
                <w:color w:val="000000"/>
              </w:rPr>
            </w:pPr>
            <w:r w:rsidRPr="003A563B">
              <w:rPr>
                <w:color w:val="000000"/>
              </w:rPr>
              <w:t>Тип нестационарного торгового объекта</w:t>
            </w:r>
          </w:p>
        </w:tc>
        <w:tc>
          <w:tcPr>
            <w:tcW w:w="3528" w:type="dxa"/>
            <w:shd w:val="clear" w:color="auto" w:fill="auto"/>
            <w:vAlign w:val="center"/>
          </w:tcPr>
          <w:p w:rsidR="00BE3060" w:rsidRPr="003A563B" w:rsidRDefault="00BE3060" w:rsidP="009A1A4E">
            <w:pPr>
              <w:jc w:val="right"/>
              <w:rPr>
                <w:color w:val="000000"/>
              </w:rPr>
            </w:pPr>
            <w:r w:rsidRPr="003A563B">
              <w:rPr>
                <w:color w:val="000000"/>
              </w:rPr>
              <w:t>торговый павильон</w:t>
            </w:r>
          </w:p>
        </w:tc>
      </w:tr>
      <w:tr w:rsidR="00BE3060" w:rsidRPr="003A563B" w:rsidTr="009A1A4E">
        <w:trPr>
          <w:trHeight w:val="281"/>
          <w:jc w:val="center"/>
        </w:trPr>
        <w:tc>
          <w:tcPr>
            <w:tcW w:w="6042" w:type="dxa"/>
            <w:shd w:val="clear" w:color="auto" w:fill="auto"/>
            <w:vAlign w:val="center"/>
          </w:tcPr>
          <w:p w:rsidR="00BE3060" w:rsidRPr="003A563B" w:rsidRDefault="00BE3060" w:rsidP="009A1A4E">
            <w:pPr>
              <w:rPr>
                <w:color w:val="000000"/>
              </w:rPr>
            </w:pPr>
            <w:r w:rsidRPr="003A563B">
              <w:rPr>
                <w:color w:val="000000"/>
              </w:rPr>
              <w:t>Специализация торговли</w:t>
            </w:r>
          </w:p>
        </w:tc>
        <w:tc>
          <w:tcPr>
            <w:tcW w:w="3528" w:type="dxa"/>
            <w:shd w:val="clear" w:color="auto" w:fill="auto"/>
            <w:vAlign w:val="center"/>
          </w:tcPr>
          <w:p w:rsidR="00BE3060" w:rsidRPr="003A563B" w:rsidRDefault="00BE3060" w:rsidP="009A1A4E">
            <w:pPr>
              <w:jc w:val="right"/>
              <w:rPr>
                <w:color w:val="000000"/>
              </w:rPr>
            </w:pPr>
            <w:r>
              <w:rPr>
                <w:rFonts w:eastAsia="Calibri"/>
              </w:rPr>
              <w:t>специализированная (продажа продукции общественного питания)</w:t>
            </w:r>
          </w:p>
        </w:tc>
      </w:tr>
      <w:tr w:rsidR="00BE3060" w:rsidRPr="003A563B" w:rsidTr="009A1A4E">
        <w:trPr>
          <w:trHeight w:val="1160"/>
          <w:jc w:val="center"/>
        </w:trPr>
        <w:tc>
          <w:tcPr>
            <w:tcW w:w="6042" w:type="dxa"/>
            <w:shd w:val="clear" w:color="auto" w:fill="auto"/>
            <w:vAlign w:val="center"/>
          </w:tcPr>
          <w:p w:rsidR="00BE3060" w:rsidRPr="00C32571" w:rsidRDefault="00BE3060" w:rsidP="009A1A4E">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BE3060" w:rsidRPr="00C32571" w:rsidRDefault="00BE3060" w:rsidP="009A1A4E">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BE3060" w:rsidRPr="003A563B" w:rsidRDefault="00BE3060" w:rsidP="00BE3060">
      <w:pPr>
        <w:rPr>
          <w:rFonts w:ascii="Calibri" w:eastAsia="Calibri" w:hAnsi="Calibri"/>
          <w:sz w:val="22"/>
          <w:szCs w:val="22"/>
        </w:rPr>
      </w:pPr>
    </w:p>
    <w:p w:rsidR="00BE3060" w:rsidRPr="003A563B" w:rsidRDefault="00CF7AC9" w:rsidP="00BE3060">
      <w:pPr>
        <w:ind w:right="-1"/>
        <w:jc w:val="center"/>
        <w:rPr>
          <w:rFonts w:ascii="Calibri" w:eastAsia="Calibri" w:hAnsi="Calibri"/>
          <w:sz w:val="22"/>
          <w:szCs w:val="22"/>
        </w:rPr>
      </w:pPr>
      <w:r w:rsidRPr="00D16D71">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85pt;height:313.35pt;visibility:visible;mso-wrap-style:square" o:bordertopcolor="black" o:borderleftcolor="black" o:borderbottomcolor="black" o:borderrightcolor="black">
            <v:imagedata r:id="rId24" o:title="" croptop="6221f" cropbottom="6366f"/>
            <w10:bordertop type="single" width="8"/>
            <w10:borderleft type="single" width="8"/>
            <w10:borderbottom type="single" width="8"/>
            <w10:borderright type="single" width="8"/>
          </v:shape>
        </w:pict>
      </w:r>
    </w:p>
    <w:p w:rsidR="00BE3060" w:rsidRPr="003A563B" w:rsidRDefault="00BE3060" w:rsidP="00BE3060">
      <w:pPr>
        <w:jc w:val="center"/>
        <w:rPr>
          <w:rFonts w:ascii="Calibri" w:eastAsia="Calibri" w:hAnsi="Calibri"/>
          <w:sz w:val="22"/>
          <w:szCs w:val="22"/>
        </w:rPr>
      </w:pPr>
      <w:r w:rsidRPr="003A563B">
        <w:rPr>
          <w:color w:val="000000"/>
        </w:rPr>
        <w:t>Масштаб 1:500</w:t>
      </w:r>
    </w:p>
    <w:tbl>
      <w:tblPr>
        <w:tblW w:w="9497" w:type="dxa"/>
        <w:tblInd w:w="392" w:type="dxa"/>
        <w:tblLook w:val="04A0"/>
      </w:tblPr>
      <w:tblGrid>
        <w:gridCol w:w="3119"/>
        <w:gridCol w:w="6378"/>
      </w:tblGrid>
      <w:tr w:rsidR="00BE3060" w:rsidRPr="003A563B" w:rsidTr="009A1A4E">
        <w:tc>
          <w:tcPr>
            <w:tcW w:w="3119" w:type="dxa"/>
            <w:shd w:val="clear" w:color="auto" w:fill="auto"/>
          </w:tcPr>
          <w:p w:rsidR="00BE3060" w:rsidRPr="003A563B" w:rsidRDefault="00BE3060" w:rsidP="009A1A4E">
            <w:pPr>
              <w:rPr>
                <w:rFonts w:eastAsia="Calibri"/>
              </w:rPr>
            </w:pPr>
            <w:r w:rsidRPr="003A563B">
              <w:rPr>
                <w:rFonts w:eastAsia="Calibri"/>
              </w:rPr>
              <w:t>Условные обозначения:</w:t>
            </w:r>
          </w:p>
          <w:p w:rsidR="00BE3060" w:rsidRPr="003A563B" w:rsidRDefault="00BE3060" w:rsidP="009A1A4E">
            <w:pPr>
              <w:rPr>
                <w:rFonts w:eastAsia="Calibri"/>
              </w:rPr>
            </w:pPr>
          </w:p>
        </w:tc>
        <w:tc>
          <w:tcPr>
            <w:tcW w:w="6378" w:type="dxa"/>
            <w:shd w:val="clear" w:color="auto" w:fill="auto"/>
          </w:tcPr>
          <w:p w:rsidR="00BE3060" w:rsidRPr="003A563B" w:rsidRDefault="00BE3060" w:rsidP="009A1A4E">
            <w:pPr>
              <w:rPr>
                <w:rFonts w:eastAsia="Calibri"/>
              </w:rPr>
            </w:pPr>
          </w:p>
        </w:tc>
      </w:tr>
      <w:tr w:rsidR="00BE3060" w:rsidRPr="003A563B" w:rsidTr="009A1A4E">
        <w:tc>
          <w:tcPr>
            <w:tcW w:w="3119" w:type="dxa"/>
            <w:shd w:val="clear" w:color="auto" w:fill="auto"/>
          </w:tcPr>
          <w:p w:rsidR="00BE3060" w:rsidRPr="003A563B" w:rsidRDefault="00D16D71" w:rsidP="009A1A4E">
            <w:pPr>
              <w:rPr>
                <w:rFonts w:eastAsia="Calibri"/>
              </w:rPr>
            </w:pPr>
            <w:r w:rsidRPr="00D16D71">
              <w:rPr>
                <w:rFonts w:ascii="Calibri" w:eastAsia="Calibri" w:hAnsi="Calibri"/>
                <w:noProof/>
                <w:sz w:val="22"/>
                <w:szCs w:val="22"/>
                <w:lang w:eastAsia="en-US"/>
              </w:rPr>
              <w:pict>
                <v:line id="_x0000_s1224"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BE3060" w:rsidRPr="003A563B" w:rsidRDefault="00BE3060" w:rsidP="009A1A4E">
            <w:pPr>
              <w:rPr>
                <w:rFonts w:eastAsia="Calibri"/>
              </w:rPr>
            </w:pPr>
            <w:r w:rsidRPr="003A563B">
              <w:rPr>
                <w:color w:val="000000"/>
              </w:rPr>
              <w:t>граница места размещения нестационарного торгового объекта</w:t>
            </w:r>
          </w:p>
        </w:tc>
      </w:tr>
      <w:tr w:rsidR="00BE3060" w:rsidRPr="003A563B" w:rsidTr="009A1A4E">
        <w:tc>
          <w:tcPr>
            <w:tcW w:w="3119" w:type="dxa"/>
            <w:shd w:val="clear" w:color="auto" w:fill="auto"/>
          </w:tcPr>
          <w:p w:rsidR="00BE3060" w:rsidRPr="003A563B" w:rsidRDefault="00D16D71" w:rsidP="009A1A4E">
            <w:pPr>
              <w:rPr>
                <w:rFonts w:eastAsia="Calibri"/>
              </w:rPr>
            </w:pPr>
            <w:r w:rsidRPr="00D16D71">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225" type="#_x0000_t32" style="position:absolute;margin-left:2pt;margin-top:7.3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BE3060" w:rsidRPr="003A563B" w:rsidRDefault="00BE3060" w:rsidP="009A1A4E">
            <w:pPr>
              <w:rPr>
                <w:rFonts w:eastAsia="Calibri"/>
              </w:rPr>
            </w:pPr>
            <w:r w:rsidRPr="003A563B">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D1395D" w:rsidRDefault="00D1395D"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r>
        <w:rPr>
          <w:bCs/>
          <w:sz w:val="20"/>
          <w:szCs w:val="20"/>
        </w:rPr>
        <w:lastRenderedPageBreak/>
        <w:t>Лот №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BE3060" w:rsidRPr="00C32571" w:rsidTr="009A1A4E">
        <w:trPr>
          <w:trHeight w:val="281"/>
          <w:jc w:val="center"/>
        </w:trPr>
        <w:tc>
          <w:tcPr>
            <w:tcW w:w="6042" w:type="dxa"/>
            <w:shd w:val="clear" w:color="auto" w:fill="auto"/>
            <w:vAlign w:val="center"/>
          </w:tcPr>
          <w:p w:rsidR="00BE3060" w:rsidRPr="00C32571" w:rsidRDefault="00BE3060" w:rsidP="009A1A4E">
            <w:pPr>
              <w:rPr>
                <w:color w:val="000000"/>
              </w:rPr>
            </w:pPr>
            <w:r w:rsidRPr="00C32571">
              <w:rPr>
                <w:color w:val="000000"/>
              </w:rPr>
              <w:t>Порядковый номер пункта текстового раздела схемы</w:t>
            </w:r>
          </w:p>
        </w:tc>
        <w:tc>
          <w:tcPr>
            <w:tcW w:w="3528" w:type="dxa"/>
            <w:shd w:val="clear" w:color="auto" w:fill="auto"/>
            <w:vAlign w:val="center"/>
          </w:tcPr>
          <w:p w:rsidR="00BE3060" w:rsidRPr="00C32571" w:rsidRDefault="00BE3060" w:rsidP="009A1A4E">
            <w:pPr>
              <w:jc w:val="right"/>
              <w:rPr>
                <w:color w:val="000000"/>
              </w:rPr>
            </w:pPr>
            <w:r w:rsidRPr="00C32571">
              <w:rPr>
                <w:color w:val="000000"/>
              </w:rPr>
              <w:t>374</w:t>
            </w:r>
          </w:p>
        </w:tc>
      </w:tr>
      <w:tr w:rsidR="00BE3060" w:rsidRPr="00C32571" w:rsidTr="009A1A4E">
        <w:trPr>
          <w:trHeight w:val="440"/>
          <w:jc w:val="center"/>
        </w:trPr>
        <w:tc>
          <w:tcPr>
            <w:tcW w:w="6042" w:type="dxa"/>
            <w:shd w:val="clear" w:color="auto" w:fill="auto"/>
            <w:vAlign w:val="center"/>
          </w:tcPr>
          <w:p w:rsidR="00BE3060" w:rsidRPr="00C32571" w:rsidRDefault="00BE3060" w:rsidP="009A1A4E">
            <w:pPr>
              <w:rPr>
                <w:color w:val="000000"/>
              </w:rPr>
            </w:pPr>
            <w:r w:rsidRPr="00C32571">
              <w:rPr>
                <w:color w:val="000000"/>
              </w:rPr>
              <w:t>Адресные ориентиры размещения нестационарного торгового объекта</w:t>
            </w:r>
          </w:p>
        </w:tc>
        <w:tc>
          <w:tcPr>
            <w:tcW w:w="3528" w:type="dxa"/>
            <w:shd w:val="clear" w:color="auto" w:fill="auto"/>
            <w:vAlign w:val="center"/>
          </w:tcPr>
          <w:p w:rsidR="00BE3060" w:rsidRPr="00C32571" w:rsidRDefault="00BE3060" w:rsidP="009A1A4E">
            <w:pPr>
              <w:jc w:val="right"/>
              <w:rPr>
                <w:color w:val="000000"/>
              </w:rPr>
            </w:pPr>
            <w:r w:rsidRPr="00C32571">
              <w:rPr>
                <w:color w:val="000000"/>
              </w:rPr>
              <w:t>улица Тольятти, 27А</w:t>
            </w:r>
          </w:p>
        </w:tc>
      </w:tr>
      <w:tr w:rsidR="00BE3060" w:rsidRPr="00C32571" w:rsidTr="009A1A4E">
        <w:trPr>
          <w:trHeight w:val="281"/>
          <w:jc w:val="center"/>
        </w:trPr>
        <w:tc>
          <w:tcPr>
            <w:tcW w:w="6042" w:type="dxa"/>
            <w:shd w:val="clear" w:color="auto" w:fill="auto"/>
            <w:vAlign w:val="center"/>
          </w:tcPr>
          <w:p w:rsidR="00BE3060" w:rsidRPr="00C32571" w:rsidRDefault="00BE3060" w:rsidP="009A1A4E">
            <w:pPr>
              <w:rPr>
                <w:color w:val="000000"/>
              </w:rPr>
            </w:pPr>
            <w:r w:rsidRPr="00C32571">
              <w:rPr>
                <w:color w:val="000000"/>
              </w:rPr>
              <w:t>Площадь размещения нестационарного торгового объекта (кв. м)</w:t>
            </w:r>
          </w:p>
        </w:tc>
        <w:tc>
          <w:tcPr>
            <w:tcW w:w="3528" w:type="dxa"/>
            <w:shd w:val="clear" w:color="auto" w:fill="auto"/>
            <w:vAlign w:val="center"/>
          </w:tcPr>
          <w:p w:rsidR="00BE3060" w:rsidRPr="00C32571" w:rsidRDefault="00BE3060" w:rsidP="009A1A4E">
            <w:pPr>
              <w:jc w:val="right"/>
              <w:rPr>
                <w:color w:val="000000"/>
              </w:rPr>
            </w:pPr>
            <w:r w:rsidRPr="00C32571">
              <w:rPr>
                <w:color w:val="000000"/>
              </w:rPr>
              <w:t>20</w:t>
            </w:r>
          </w:p>
        </w:tc>
      </w:tr>
      <w:tr w:rsidR="00BE3060" w:rsidRPr="00C32571" w:rsidTr="009A1A4E">
        <w:trPr>
          <w:trHeight w:val="281"/>
          <w:jc w:val="center"/>
        </w:trPr>
        <w:tc>
          <w:tcPr>
            <w:tcW w:w="6042" w:type="dxa"/>
            <w:shd w:val="clear" w:color="auto" w:fill="auto"/>
            <w:vAlign w:val="center"/>
          </w:tcPr>
          <w:p w:rsidR="00BE3060" w:rsidRPr="00C32571" w:rsidRDefault="00BE3060" w:rsidP="009A1A4E">
            <w:pPr>
              <w:rPr>
                <w:color w:val="000000"/>
              </w:rPr>
            </w:pPr>
            <w:r w:rsidRPr="00C32571">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C32571">
              <w:rPr>
                <w:color w:val="000000"/>
              </w:rPr>
              <w:t>.м</w:t>
            </w:r>
            <w:proofErr w:type="gramEnd"/>
            <w:r w:rsidRPr="00C32571">
              <w:rPr>
                <w:color w:val="000000"/>
              </w:rPr>
              <w:t>)</w:t>
            </w:r>
          </w:p>
        </w:tc>
        <w:tc>
          <w:tcPr>
            <w:tcW w:w="3528" w:type="dxa"/>
            <w:shd w:val="clear" w:color="auto" w:fill="auto"/>
            <w:vAlign w:val="center"/>
          </w:tcPr>
          <w:p w:rsidR="00BE3060" w:rsidRPr="00C32571" w:rsidRDefault="00BE3060" w:rsidP="009A1A4E">
            <w:pPr>
              <w:jc w:val="right"/>
              <w:rPr>
                <w:color w:val="000000"/>
              </w:rPr>
            </w:pPr>
            <w:r w:rsidRPr="00C32571">
              <w:rPr>
                <w:color w:val="000000"/>
              </w:rPr>
              <w:t>20</w:t>
            </w:r>
          </w:p>
        </w:tc>
      </w:tr>
      <w:tr w:rsidR="00BE3060" w:rsidRPr="00C32571" w:rsidTr="009A1A4E">
        <w:trPr>
          <w:trHeight w:val="281"/>
          <w:jc w:val="center"/>
        </w:trPr>
        <w:tc>
          <w:tcPr>
            <w:tcW w:w="6042" w:type="dxa"/>
            <w:shd w:val="clear" w:color="auto" w:fill="auto"/>
            <w:vAlign w:val="center"/>
          </w:tcPr>
          <w:p w:rsidR="00BE3060" w:rsidRPr="00C32571" w:rsidRDefault="00BE3060" w:rsidP="009A1A4E">
            <w:pPr>
              <w:rPr>
                <w:color w:val="000000"/>
              </w:rPr>
            </w:pPr>
            <w:r w:rsidRPr="00C32571">
              <w:rPr>
                <w:color w:val="000000"/>
              </w:rPr>
              <w:t>Тип нестационарного торгового объекта</w:t>
            </w:r>
          </w:p>
        </w:tc>
        <w:tc>
          <w:tcPr>
            <w:tcW w:w="3528" w:type="dxa"/>
            <w:shd w:val="clear" w:color="auto" w:fill="auto"/>
            <w:vAlign w:val="center"/>
          </w:tcPr>
          <w:p w:rsidR="00BE3060" w:rsidRPr="00C32571" w:rsidRDefault="00BE3060" w:rsidP="009A1A4E">
            <w:pPr>
              <w:jc w:val="right"/>
              <w:rPr>
                <w:color w:val="000000"/>
              </w:rPr>
            </w:pPr>
            <w:r w:rsidRPr="00C32571">
              <w:rPr>
                <w:color w:val="000000"/>
              </w:rPr>
              <w:t>торговый павильон</w:t>
            </w:r>
          </w:p>
        </w:tc>
      </w:tr>
      <w:tr w:rsidR="00BE3060" w:rsidRPr="00C32571" w:rsidTr="009A1A4E">
        <w:trPr>
          <w:trHeight w:val="281"/>
          <w:jc w:val="center"/>
        </w:trPr>
        <w:tc>
          <w:tcPr>
            <w:tcW w:w="6042" w:type="dxa"/>
            <w:shd w:val="clear" w:color="auto" w:fill="auto"/>
            <w:vAlign w:val="center"/>
          </w:tcPr>
          <w:p w:rsidR="00BE3060" w:rsidRPr="00C32571" w:rsidRDefault="00BE3060" w:rsidP="009A1A4E">
            <w:pPr>
              <w:rPr>
                <w:color w:val="000000"/>
              </w:rPr>
            </w:pPr>
            <w:r w:rsidRPr="00C32571">
              <w:rPr>
                <w:color w:val="000000"/>
              </w:rPr>
              <w:t>Специализация торговли</w:t>
            </w:r>
          </w:p>
        </w:tc>
        <w:tc>
          <w:tcPr>
            <w:tcW w:w="3528" w:type="dxa"/>
            <w:shd w:val="clear" w:color="auto" w:fill="auto"/>
            <w:vAlign w:val="center"/>
          </w:tcPr>
          <w:p w:rsidR="00BE3060" w:rsidRPr="00C32571" w:rsidRDefault="00BE3060" w:rsidP="009A1A4E">
            <w:pPr>
              <w:jc w:val="right"/>
              <w:rPr>
                <w:color w:val="000000"/>
              </w:rPr>
            </w:pPr>
            <w:r>
              <w:rPr>
                <w:color w:val="000000" w:themeColor="text1"/>
              </w:rPr>
              <w:t>специализированная (продажа печатной продукции)</w:t>
            </w:r>
          </w:p>
        </w:tc>
      </w:tr>
      <w:tr w:rsidR="00BE3060" w:rsidRPr="00C32571" w:rsidTr="009A1A4E">
        <w:trPr>
          <w:trHeight w:val="1160"/>
          <w:jc w:val="center"/>
        </w:trPr>
        <w:tc>
          <w:tcPr>
            <w:tcW w:w="6042" w:type="dxa"/>
            <w:shd w:val="clear" w:color="auto" w:fill="auto"/>
            <w:vAlign w:val="center"/>
          </w:tcPr>
          <w:p w:rsidR="00BE3060" w:rsidRPr="00C32571" w:rsidRDefault="00BE3060" w:rsidP="009A1A4E">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BE3060" w:rsidRPr="00C32571" w:rsidRDefault="00BE3060" w:rsidP="009A1A4E">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BE3060" w:rsidRPr="00C32571" w:rsidRDefault="00BE3060" w:rsidP="00BE3060">
      <w:pPr>
        <w:rPr>
          <w:rFonts w:ascii="Calibri" w:eastAsia="Calibri" w:hAnsi="Calibri"/>
          <w:sz w:val="22"/>
          <w:szCs w:val="22"/>
        </w:rPr>
      </w:pPr>
    </w:p>
    <w:p w:rsidR="00BE3060" w:rsidRPr="00C32571" w:rsidRDefault="00CF7AC9" w:rsidP="00BE3060">
      <w:pPr>
        <w:ind w:right="-1"/>
        <w:jc w:val="center"/>
        <w:rPr>
          <w:rFonts w:ascii="Calibri" w:eastAsia="Calibri" w:hAnsi="Calibri"/>
          <w:sz w:val="22"/>
          <w:szCs w:val="22"/>
          <w:lang w:val="en-US"/>
        </w:rPr>
      </w:pPr>
      <w:r w:rsidRPr="00D16D71">
        <w:rPr>
          <w:rFonts w:ascii="Calibri" w:eastAsia="Calibri" w:hAnsi="Calibri"/>
          <w:noProof/>
          <w:sz w:val="22"/>
          <w:szCs w:val="22"/>
        </w:rPr>
        <w:pict>
          <v:shape id="Рисунок 116" o:spid="_x0000_i1026" type="#_x0000_t75" style="width:495.95pt;height:295.5pt;visibility:visible;mso-wrap-style:square" o:bordertopcolor="black" o:borderleftcolor="black" o:borderbottomcolor="black" o:borderrightcolor="black">
            <v:imagedata r:id="rId25" o:title="" croptop="8410f" cropbottom="5025f"/>
            <w10:bordertop type="single" width="8"/>
            <w10:borderleft type="single" width="8"/>
            <w10:borderbottom type="single" width="8"/>
            <w10:borderright type="single" width="8"/>
          </v:shape>
        </w:pict>
      </w:r>
    </w:p>
    <w:p w:rsidR="00BE3060" w:rsidRPr="00C32571" w:rsidRDefault="00BE3060" w:rsidP="00BE3060">
      <w:pPr>
        <w:jc w:val="center"/>
        <w:rPr>
          <w:rFonts w:ascii="Calibri" w:eastAsia="Calibri" w:hAnsi="Calibri"/>
          <w:sz w:val="22"/>
          <w:szCs w:val="22"/>
        </w:rPr>
      </w:pPr>
      <w:r w:rsidRPr="00C32571">
        <w:rPr>
          <w:color w:val="000000"/>
        </w:rPr>
        <w:t>Масштаб 1:500</w:t>
      </w:r>
    </w:p>
    <w:tbl>
      <w:tblPr>
        <w:tblW w:w="9497" w:type="dxa"/>
        <w:tblInd w:w="392" w:type="dxa"/>
        <w:tblLook w:val="04A0"/>
      </w:tblPr>
      <w:tblGrid>
        <w:gridCol w:w="3119"/>
        <w:gridCol w:w="6378"/>
      </w:tblGrid>
      <w:tr w:rsidR="00BE3060" w:rsidRPr="00C32571" w:rsidTr="009A1A4E">
        <w:tc>
          <w:tcPr>
            <w:tcW w:w="3119" w:type="dxa"/>
            <w:shd w:val="clear" w:color="auto" w:fill="auto"/>
          </w:tcPr>
          <w:p w:rsidR="00BE3060" w:rsidRPr="00C32571" w:rsidRDefault="00BE3060" w:rsidP="009A1A4E">
            <w:pPr>
              <w:rPr>
                <w:rFonts w:eastAsia="Calibri"/>
              </w:rPr>
            </w:pPr>
            <w:r w:rsidRPr="00C32571">
              <w:rPr>
                <w:rFonts w:eastAsia="Calibri"/>
              </w:rPr>
              <w:t>Условные обозначения:</w:t>
            </w:r>
          </w:p>
          <w:p w:rsidR="00BE3060" w:rsidRPr="00C32571" w:rsidRDefault="00BE3060" w:rsidP="009A1A4E">
            <w:pPr>
              <w:rPr>
                <w:rFonts w:eastAsia="Calibri"/>
              </w:rPr>
            </w:pPr>
          </w:p>
        </w:tc>
        <w:tc>
          <w:tcPr>
            <w:tcW w:w="6378" w:type="dxa"/>
            <w:shd w:val="clear" w:color="auto" w:fill="auto"/>
          </w:tcPr>
          <w:p w:rsidR="00BE3060" w:rsidRPr="00C32571" w:rsidRDefault="00BE3060" w:rsidP="009A1A4E">
            <w:pPr>
              <w:rPr>
                <w:rFonts w:eastAsia="Calibri"/>
              </w:rPr>
            </w:pPr>
          </w:p>
        </w:tc>
      </w:tr>
      <w:tr w:rsidR="00BE3060" w:rsidRPr="00C32571" w:rsidTr="009A1A4E">
        <w:tc>
          <w:tcPr>
            <w:tcW w:w="3119" w:type="dxa"/>
            <w:shd w:val="clear" w:color="auto" w:fill="auto"/>
          </w:tcPr>
          <w:p w:rsidR="00BE3060" w:rsidRPr="00C32571" w:rsidRDefault="00D16D71" w:rsidP="009A1A4E">
            <w:pPr>
              <w:rPr>
                <w:rFonts w:eastAsia="Calibri"/>
              </w:rPr>
            </w:pPr>
            <w:r w:rsidRPr="00D16D71">
              <w:rPr>
                <w:rFonts w:ascii="Calibri" w:eastAsia="Calibri" w:hAnsi="Calibri"/>
                <w:noProof/>
                <w:sz w:val="22"/>
                <w:szCs w:val="22"/>
                <w:lang w:eastAsia="en-US"/>
              </w:rPr>
              <w:pict>
                <v:line id="_x0000_s1226" style="position:absolute;z-index:251663360;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BE3060" w:rsidRPr="00C32571" w:rsidRDefault="00BE3060" w:rsidP="009A1A4E">
            <w:pPr>
              <w:rPr>
                <w:rFonts w:eastAsia="Calibri"/>
              </w:rPr>
            </w:pPr>
            <w:r w:rsidRPr="00C32571">
              <w:rPr>
                <w:color w:val="000000"/>
              </w:rPr>
              <w:t>граница места размещения нестационарного торгового объекта</w:t>
            </w:r>
          </w:p>
        </w:tc>
      </w:tr>
      <w:tr w:rsidR="00BE3060" w:rsidRPr="00C32571" w:rsidTr="009A1A4E">
        <w:tc>
          <w:tcPr>
            <w:tcW w:w="3119" w:type="dxa"/>
            <w:shd w:val="clear" w:color="auto" w:fill="auto"/>
          </w:tcPr>
          <w:p w:rsidR="00BE3060" w:rsidRPr="00C32571" w:rsidRDefault="00D16D71" w:rsidP="009A1A4E">
            <w:pPr>
              <w:rPr>
                <w:rFonts w:eastAsia="Calibri"/>
              </w:rPr>
            </w:pPr>
            <w:r w:rsidRPr="00D16D71">
              <w:rPr>
                <w:rFonts w:ascii="Calibri" w:eastAsia="Calibri" w:hAnsi="Calibri"/>
                <w:noProof/>
                <w:sz w:val="22"/>
                <w:szCs w:val="22"/>
                <w:lang w:eastAsia="en-US"/>
              </w:rPr>
              <w:pict>
                <v:shape id="_x0000_s1227" type="#_x0000_t32" style="position:absolute;margin-left:2pt;margin-top:7.45pt;width:62.6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BE3060" w:rsidRPr="00C32571" w:rsidRDefault="00BE3060" w:rsidP="009A1A4E">
            <w:pPr>
              <w:rPr>
                <w:rFonts w:eastAsia="Calibri"/>
              </w:rPr>
            </w:pPr>
            <w:r w:rsidRPr="00C32571">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p>
    <w:p w:rsidR="00BE3060" w:rsidRDefault="00BE3060" w:rsidP="00BE3060">
      <w:pPr>
        <w:autoSpaceDE w:val="0"/>
        <w:autoSpaceDN w:val="0"/>
        <w:adjustRightInd w:val="0"/>
        <w:ind w:left="720"/>
        <w:jc w:val="both"/>
        <w:rPr>
          <w:bCs/>
          <w:sz w:val="20"/>
          <w:szCs w:val="20"/>
        </w:rPr>
      </w:pPr>
      <w:r>
        <w:rPr>
          <w:bCs/>
          <w:sz w:val="20"/>
          <w:szCs w:val="20"/>
        </w:rPr>
        <w:lastRenderedPageBreak/>
        <w:t>Лот №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Порядковый номер пункта текстового раздела схемы</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73</w:t>
            </w:r>
          </w:p>
        </w:tc>
      </w:tr>
      <w:tr w:rsidR="00BE3060" w:rsidRPr="00F0640E" w:rsidTr="009A1A4E">
        <w:trPr>
          <w:trHeight w:val="440"/>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Адресные ориентиры размещения нестационарного торгового объекта</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улица Тореза, 24</w:t>
            </w:r>
          </w:p>
          <w:p w:rsidR="00BE3060" w:rsidRPr="00F0640E" w:rsidRDefault="00BE3060" w:rsidP="009A1A4E">
            <w:pPr>
              <w:jc w:val="right"/>
              <w:rPr>
                <w:color w:val="000000"/>
              </w:rPr>
            </w:pPr>
            <w:proofErr w:type="gramStart"/>
            <w:r w:rsidRPr="00F0640E">
              <w:rPr>
                <w:color w:val="000000"/>
              </w:rPr>
              <w:t>(остановка «Администрация»</w:t>
            </w:r>
            <w:proofErr w:type="gramEnd"/>
          </w:p>
          <w:p w:rsidR="00BE3060" w:rsidRPr="00F0640E" w:rsidRDefault="00BE3060" w:rsidP="009A1A4E">
            <w:pPr>
              <w:jc w:val="right"/>
              <w:rPr>
                <w:color w:val="000000"/>
              </w:rPr>
            </w:pPr>
            <w:r w:rsidRPr="00F0640E">
              <w:rPr>
                <w:color w:val="000000"/>
              </w:rPr>
              <w:t>в сторону ЗСМК)</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Площадь размещения нестационарного торгового объекта (кв. м)</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30</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tcPr>
          <w:p w:rsidR="00BE3060" w:rsidRPr="00F0640E" w:rsidRDefault="00BE3060" w:rsidP="009A1A4E">
            <w:pPr>
              <w:rPr>
                <w:color w:val="000000"/>
              </w:rPr>
            </w:pPr>
            <w:r w:rsidRPr="00F0640E">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F0640E">
              <w:rPr>
                <w:color w:val="000000"/>
              </w:rPr>
              <w:t>.м</w:t>
            </w:r>
            <w:proofErr w:type="gramEnd"/>
            <w:r w:rsidRPr="00F0640E">
              <w:rPr>
                <w:color w:val="000000"/>
              </w:rPr>
              <w:t>)</w:t>
            </w:r>
          </w:p>
        </w:tc>
        <w:tc>
          <w:tcPr>
            <w:tcW w:w="3528" w:type="dxa"/>
            <w:tcBorders>
              <w:top w:val="single" w:sz="4" w:space="0" w:color="auto"/>
              <w:left w:val="single" w:sz="4" w:space="0" w:color="auto"/>
              <w:bottom w:val="single" w:sz="4" w:space="0" w:color="auto"/>
              <w:right w:val="single" w:sz="4" w:space="0" w:color="auto"/>
            </w:tcBorders>
            <w:vAlign w:val="center"/>
          </w:tcPr>
          <w:p w:rsidR="00BE3060" w:rsidRPr="00F0640E" w:rsidRDefault="00BE3060" w:rsidP="009A1A4E">
            <w:pPr>
              <w:jc w:val="right"/>
              <w:rPr>
                <w:color w:val="000000"/>
              </w:rPr>
            </w:pPr>
            <w:r w:rsidRPr="00F0640E">
              <w:rPr>
                <w:color w:val="000000"/>
              </w:rPr>
              <w:t>30</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Тип нестационарного торгового объекта</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торговый павильон</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Специализация торговли</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универсальная</w:t>
            </w:r>
          </w:p>
        </w:tc>
      </w:tr>
      <w:tr w:rsidR="00BE3060" w:rsidRPr="00F0640E" w:rsidTr="009A1A4E">
        <w:trPr>
          <w:trHeight w:val="1160"/>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C32571" w:rsidRDefault="00BE3060" w:rsidP="009A1A4E">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C32571" w:rsidRDefault="00BE3060" w:rsidP="009A1A4E">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BE3060" w:rsidRPr="00F0640E" w:rsidRDefault="00BE3060" w:rsidP="00BE3060">
      <w:pPr>
        <w:jc w:val="both"/>
        <w:rPr>
          <w:rFonts w:eastAsia="Calibri"/>
          <w:sz w:val="28"/>
          <w:szCs w:val="28"/>
        </w:rPr>
      </w:pPr>
    </w:p>
    <w:p w:rsidR="00BE3060" w:rsidRPr="00F0640E" w:rsidRDefault="00CF7AC9" w:rsidP="00BE3060">
      <w:pPr>
        <w:ind w:right="-166"/>
        <w:jc w:val="center"/>
        <w:rPr>
          <w:rFonts w:ascii="Calibri" w:eastAsia="Calibri" w:hAnsi="Calibri"/>
          <w:sz w:val="22"/>
          <w:szCs w:val="22"/>
        </w:rPr>
      </w:pPr>
      <w:r w:rsidRPr="00D16D71">
        <w:rPr>
          <w:rFonts w:ascii="Calibri" w:eastAsia="Calibri" w:hAnsi="Calibri"/>
          <w:noProof/>
          <w:sz w:val="22"/>
          <w:szCs w:val="22"/>
        </w:rPr>
        <w:pict>
          <v:shape id="Рисунок 54" o:spid="_x0000_i1027" type="#_x0000_t75" style="width:485pt;height:326.6pt;visibility:visible;mso-wrap-style:square" o:bordertopcolor="black" o:borderleftcolor="black" o:borderbottomcolor="black" o:borderrightcolor="black">
            <v:imagedata r:id="rId26" o:title="" croptop="6374f" cropbottom="3964f"/>
            <w10:bordertop type="single" width="8"/>
            <w10:borderleft type="single" width="8"/>
            <w10:borderbottom type="single" width="8"/>
            <w10:borderright type="single" width="8"/>
          </v:shape>
        </w:pict>
      </w:r>
    </w:p>
    <w:p w:rsidR="00BE3060" w:rsidRPr="00F0640E" w:rsidRDefault="00BE3060" w:rsidP="00BE3060">
      <w:pPr>
        <w:jc w:val="center"/>
        <w:rPr>
          <w:rFonts w:ascii="Calibri" w:eastAsia="Calibri" w:hAnsi="Calibri"/>
          <w:sz w:val="22"/>
          <w:szCs w:val="22"/>
        </w:rPr>
      </w:pPr>
      <w:r w:rsidRPr="00F0640E">
        <w:rPr>
          <w:color w:val="000000"/>
        </w:rPr>
        <w:t>Масштаб 1:500</w:t>
      </w:r>
    </w:p>
    <w:tbl>
      <w:tblPr>
        <w:tblW w:w="10348" w:type="dxa"/>
        <w:tblInd w:w="392" w:type="dxa"/>
        <w:tblLook w:val="04A0"/>
      </w:tblPr>
      <w:tblGrid>
        <w:gridCol w:w="3119"/>
        <w:gridCol w:w="7229"/>
      </w:tblGrid>
      <w:tr w:rsidR="00BE3060" w:rsidRPr="00F0640E" w:rsidTr="009A1A4E">
        <w:tc>
          <w:tcPr>
            <w:tcW w:w="3119" w:type="dxa"/>
            <w:shd w:val="clear" w:color="auto" w:fill="auto"/>
          </w:tcPr>
          <w:p w:rsidR="00BE3060" w:rsidRPr="00F0640E" w:rsidRDefault="00BE3060" w:rsidP="009A1A4E">
            <w:pPr>
              <w:rPr>
                <w:rFonts w:eastAsia="Calibri"/>
              </w:rPr>
            </w:pPr>
            <w:r w:rsidRPr="00F0640E">
              <w:rPr>
                <w:rFonts w:eastAsia="Calibri"/>
              </w:rPr>
              <w:t>Условные обозначения:</w:t>
            </w:r>
          </w:p>
        </w:tc>
        <w:tc>
          <w:tcPr>
            <w:tcW w:w="7229" w:type="dxa"/>
            <w:shd w:val="clear" w:color="auto" w:fill="auto"/>
          </w:tcPr>
          <w:p w:rsidR="00BE3060" w:rsidRPr="00F0640E" w:rsidRDefault="00BE3060" w:rsidP="009A1A4E">
            <w:pPr>
              <w:rPr>
                <w:rFonts w:eastAsia="Calibri"/>
              </w:rPr>
            </w:pPr>
          </w:p>
        </w:tc>
      </w:tr>
      <w:tr w:rsidR="00BE3060" w:rsidRPr="00F0640E" w:rsidTr="009A1A4E">
        <w:tc>
          <w:tcPr>
            <w:tcW w:w="3119" w:type="dxa"/>
            <w:shd w:val="clear" w:color="auto" w:fill="auto"/>
          </w:tcPr>
          <w:p w:rsidR="00BE3060" w:rsidRPr="00F0640E" w:rsidRDefault="00D16D71" w:rsidP="009A1A4E">
            <w:pPr>
              <w:rPr>
                <w:rFonts w:eastAsia="Calibri"/>
              </w:rPr>
            </w:pPr>
            <w:r w:rsidRPr="00D16D71">
              <w:rPr>
                <w:rFonts w:ascii="Calibri" w:eastAsia="Calibri" w:hAnsi="Calibri"/>
                <w:noProof/>
                <w:sz w:val="22"/>
                <w:szCs w:val="22"/>
                <w:lang w:eastAsia="en-US"/>
              </w:rPr>
              <w:pict>
                <v:line id="_x0000_s1228" style="position:absolute;z-index:251666432;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7229" w:type="dxa"/>
            <w:shd w:val="clear" w:color="auto" w:fill="auto"/>
          </w:tcPr>
          <w:p w:rsidR="00BE3060" w:rsidRPr="00F0640E" w:rsidRDefault="00BE3060" w:rsidP="009A1A4E">
            <w:pPr>
              <w:rPr>
                <w:color w:val="000000"/>
              </w:rPr>
            </w:pPr>
            <w:r w:rsidRPr="00F0640E">
              <w:rPr>
                <w:color w:val="000000"/>
              </w:rPr>
              <w:t>граница места размещения нестационарного торгового объекта</w:t>
            </w:r>
          </w:p>
          <w:p w:rsidR="00BE3060" w:rsidRPr="00F0640E" w:rsidRDefault="00BE3060" w:rsidP="009A1A4E">
            <w:pPr>
              <w:rPr>
                <w:rFonts w:eastAsia="Calibri"/>
              </w:rPr>
            </w:pPr>
          </w:p>
        </w:tc>
      </w:tr>
      <w:tr w:rsidR="00BE3060" w:rsidRPr="00F0640E" w:rsidTr="009A1A4E">
        <w:tc>
          <w:tcPr>
            <w:tcW w:w="3119" w:type="dxa"/>
            <w:shd w:val="clear" w:color="auto" w:fill="auto"/>
          </w:tcPr>
          <w:p w:rsidR="00BE3060" w:rsidRPr="00F0640E" w:rsidRDefault="00D16D71" w:rsidP="009A1A4E">
            <w:pPr>
              <w:rPr>
                <w:rFonts w:eastAsia="Calibri"/>
              </w:rPr>
            </w:pPr>
            <w:r w:rsidRPr="00D16D71">
              <w:rPr>
                <w:rFonts w:ascii="Calibri" w:eastAsia="Calibri" w:hAnsi="Calibri"/>
                <w:noProof/>
                <w:sz w:val="22"/>
                <w:szCs w:val="22"/>
                <w:lang w:eastAsia="en-US"/>
              </w:rPr>
              <w:pict>
                <v:shape id="_x0000_s1229" type="#_x0000_t32" style="position:absolute;margin-left:2pt;margin-top:8pt;width:62.6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7229" w:type="dxa"/>
            <w:shd w:val="clear" w:color="auto" w:fill="auto"/>
          </w:tcPr>
          <w:p w:rsidR="00BE3060" w:rsidRPr="00F0640E" w:rsidRDefault="00BE3060" w:rsidP="009A1A4E">
            <w:pPr>
              <w:rPr>
                <w:rFonts w:eastAsia="Calibri"/>
              </w:rPr>
            </w:pPr>
            <w:r w:rsidRPr="00F0640E">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Pr="00BE3060" w:rsidRDefault="00BE3060" w:rsidP="00BE3060">
      <w:pPr>
        <w:rPr>
          <w:rFonts w:ascii="Calibri" w:eastAsia="Calibri" w:hAnsi="Calibri"/>
          <w:sz w:val="22"/>
          <w:szCs w:val="22"/>
        </w:rPr>
      </w:pPr>
    </w:p>
    <w:p w:rsidR="00D1395D" w:rsidRPr="00675F25" w:rsidRDefault="00D1395D" w:rsidP="00F569F7">
      <w:pPr>
        <w:autoSpaceDE w:val="0"/>
        <w:autoSpaceDN w:val="0"/>
        <w:adjustRightInd w:val="0"/>
        <w:ind w:left="720"/>
        <w:jc w:val="right"/>
        <w:rPr>
          <w:bCs/>
          <w:sz w:val="20"/>
          <w:szCs w:val="20"/>
        </w:rPr>
      </w:pPr>
    </w:p>
    <w:p w:rsidR="005119DA" w:rsidRPr="00675F25" w:rsidRDefault="005119DA"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5</w:t>
      </w:r>
    </w:p>
    <w:p w:rsidR="00F569F7" w:rsidRDefault="00E14976" w:rsidP="00F569F7">
      <w:pPr>
        <w:autoSpaceDE w:val="0"/>
        <w:autoSpaceDN w:val="0"/>
        <w:adjustRightInd w:val="0"/>
        <w:ind w:left="720"/>
        <w:jc w:val="right"/>
        <w:rPr>
          <w:bCs/>
          <w:sz w:val="20"/>
          <w:szCs w:val="20"/>
        </w:rPr>
      </w:pPr>
      <w:r w:rsidRPr="00675F25">
        <w:rPr>
          <w:bCs/>
          <w:sz w:val="20"/>
          <w:szCs w:val="20"/>
        </w:rPr>
        <w:t>Проекты договоров на размещение НТО</w:t>
      </w: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firstLine="540"/>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Pr="001D61CF">
        <w:rPr>
          <w:color w:val="000026"/>
        </w:rPr>
        <w:t>____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6626C7">
        <w:rPr>
          <w:color w:val="000026"/>
        </w:rPr>
        <w:t>с одной стороны</w:t>
      </w:r>
      <w:r w:rsidRPr="00A22C2E">
        <w:rPr>
          <w:color w:val="000026"/>
        </w:rPr>
        <w:t xml:space="preserve">, и </w:t>
      </w:r>
      <w:r>
        <w:rPr>
          <w:b/>
        </w:rPr>
        <w:t>_____________________________________________________________</w:t>
      </w:r>
      <w:r w:rsidRPr="00A22C2E">
        <w:t xml:space="preserve">, </w:t>
      </w:r>
      <w:r>
        <w:rPr>
          <w:color w:val="000026"/>
        </w:rPr>
        <w:t>именуемый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Pr>
          <w:color w:val="000026"/>
        </w:rPr>
        <w:t xml:space="preserve">нормативными </w:t>
      </w:r>
      <w:r w:rsidRPr="001D61CF">
        <w:rPr>
          <w:color w:val="000026"/>
        </w:rPr>
        <w:t xml:space="preserve">правовыми актами, </w:t>
      </w:r>
      <w:r>
        <w:rPr>
          <w:color w:val="000026"/>
        </w:rPr>
        <w:t xml:space="preserve">утвержденными органами местного самоуправления Новокузнецкого городского округа, </w:t>
      </w:r>
      <w:r w:rsidRPr="001D61CF">
        <w:rPr>
          <w:color w:val="000026"/>
        </w:rPr>
        <w:t>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w:t>
      </w:r>
      <w:proofErr w:type="gramStart"/>
      <w:r w:rsidRPr="00E067AE">
        <w:rPr>
          <w:b/>
          <w:color w:val="000026"/>
        </w:rPr>
        <w:t>на</w:t>
      </w:r>
      <w:proofErr w:type="gramEnd"/>
      <w:r w:rsidRPr="00E067AE">
        <w:rPr>
          <w:b/>
          <w:color w:val="000026"/>
        </w:rPr>
        <w:t xml:space="preserve"> </w:t>
      </w:r>
      <w:r>
        <w:rPr>
          <w:b/>
          <w:color w:val="000026"/>
        </w:rPr>
        <w:t>_______________</w:t>
      </w:r>
      <w:r>
        <w:rPr>
          <w:color w:val="000026"/>
        </w:rPr>
        <w:t>,</w:t>
      </w:r>
      <w:r w:rsidRPr="00662845">
        <w:rPr>
          <w:color w:val="000026"/>
        </w:rPr>
        <w:t xml:space="preserve"> </w:t>
      </w:r>
      <w:proofErr w:type="gramStart"/>
      <w:r>
        <w:rPr>
          <w:color w:val="000026"/>
        </w:rPr>
        <w:t>с</w:t>
      </w:r>
      <w:proofErr w:type="gramEnd"/>
      <w:r>
        <w:rPr>
          <w:color w:val="000026"/>
        </w:rPr>
        <w:t xml:space="preserve">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_______________</w:t>
      </w:r>
      <w:r w:rsidRPr="008D08E5">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Ежегодный ра</w:t>
      </w:r>
      <w:r w:rsidRPr="001D61CF">
        <w:rPr>
          <w:color w:val="000026"/>
        </w:rPr>
        <w:t xml:space="preserve">змер платы </w:t>
      </w:r>
      <w:proofErr w:type="gramStart"/>
      <w:r w:rsidRPr="001D61CF">
        <w:rPr>
          <w:color w:val="000026"/>
        </w:rPr>
        <w:t xml:space="preserve">за размещение Объекта по настоящему Договору определен по результатам </w:t>
      </w:r>
      <w:r>
        <w:rPr>
          <w:color w:val="000026"/>
        </w:rPr>
        <w:t xml:space="preserve">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proofErr w:type="gramStart"/>
      <w:r>
        <w:rPr>
          <w:color w:val="000026"/>
        </w:rPr>
        <w:t xml:space="preserve">Денежные средства, внесенные </w:t>
      </w:r>
      <w:r w:rsidRPr="00AF14AF">
        <w:t xml:space="preserve">в </w:t>
      </w:r>
      <w:r w:rsidRPr="006461E4">
        <w:t>ОТДЕЛЕНИЕ КЕМЕРОВО БАНКА РОССИИ//УФК по Кемеровской области – Кузбассу г. Кемерово БИК 013207212 на счет 40102810745370000032 (Получатель платежа:</w:t>
      </w:r>
      <w:proofErr w:type="gramEnd"/>
      <w:r w:rsidRPr="006461E4">
        <w:t xml:space="preserve"> УФК по Кемеровской области – Кузбассу (Комитет градостроительства и земельных ресурсов администрации </w:t>
      </w:r>
      <w:proofErr w:type="gramStart"/>
      <w:r w:rsidRPr="006461E4">
        <w:t>г</w:t>
      </w:r>
      <w:proofErr w:type="gramEnd"/>
      <w:r w:rsidRPr="006461E4">
        <w:t xml:space="preserve">. Новокузнецка.) ИНН 4217121181 КПП 421701001, счет 03100643000000013900; ОКТМО 32731000. Назначение и код платежа: </w:t>
      </w:r>
      <w:proofErr w:type="gramStart"/>
      <w:r w:rsidRPr="006461E4">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906 111 09044 04 0005 120),</w:t>
      </w:r>
      <w:r>
        <w:rPr>
          <w:b/>
        </w:rPr>
        <w:t xml:space="preserve"> </w:t>
      </w:r>
      <w:r>
        <w:rPr>
          <w:color w:val="000026"/>
        </w:rPr>
        <w:t>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в сумме, </w:t>
      </w:r>
      <w:r w:rsidRPr="001D61CF">
        <w:rPr>
          <w:color w:val="000026"/>
        </w:rPr>
        <w:t>определенн</w:t>
      </w:r>
      <w:r>
        <w:rPr>
          <w:color w:val="000026"/>
        </w:rPr>
        <w:t>ой</w:t>
      </w:r>
      <w:r w:rsidRPr="001D61CF">
        <w:rPr>
          <w:color w:val="000026"/>
        </w:rPr>
        <w:t xml:space="preserve"> по результатам</w:t>
      </w:r>
      <w:r>
        <w:rPr>
          <w:color w:val="000026"/>
        </w:rPr>
        <w:t xml:space="preserve"> электронного </w:t>
      </w:r>
      <w:r w:rsidRPr="001D61CF">
        <w:rPr>
          <w:color w:val="000026"/>
        </w:rPr>
        <w:t xml:space="preserve">аукциона, в размере </w:t>
      </w:r>
      <w:r>
        <w:rPr>
          <w:color w:val="000026"/>
        </w:rPr>
        <w:t>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r>
        <w:rPr>
          <w:color w:val="000026"/>
        </w:rPr>
        <w:t xml:space="preserve"> за первый год размещения Объекта</w:t>
      </w:r>
      <w:r w:rsidRPr="001D61CF">
        <w:rPr>
          <w:color w:val="000026"/>
        </w:rPr>
        <w:t>.</w:t>
      </w:r>
    </w:p>
    <w:p w:rsidR="00CF7AC9" w:rsidRPr="00B77DB8" w:rsidRDefault="00CF7AC9" w:rsidP="00CF7AC9">
      <w:pPr>
        <w:shd w:val="clear" w:color="auto" w:fill="FFFFFF"/>
        <w:ind w:left="-284" w:right="-143" w:firstLine="709"/>
        <w:jc w:val="both"/>
        <w:rPr>
          <w:color w:val="000026"/>
        </w:rPr>
      </w:pPr>
      <w:r w:rsidRPr="00AF14AF">
        <w:rPr>
          <w:color w:val="000026"/>
        </w:rPr>
        <w:t xml:space="preserve">3.3. Хозяйствующий субъект самостоятельно </w:t>
      </w:r>
      <w:r>
        <w:rPr>
          <w:color w:val="000026"/>
        </w:rPr>
        <w:t>ежемесячно, в случае если годовой размер платы за размещение превышает 200000 рублей, (до 10-го числа текущего месяца</w:t>
      </w:r>
      <w:proofErr w:type="gramStart"/>
      <w:r>
        <w:rPr>
          <w:color w:val="000026"/>
        </w:rPr>
        <w:t xml:space="preserve"> )</w:t>
      </w:r>
      <w:proofErr w:type="gramEnd"/>
      <w:r>
        <w:rPr>
          <w:color w:val="000026"/>
        </w:rPr>
        <w:t xml:space="preserve"> / </w:t>
      </w:r>
      <w:r w:rsidRPr="00BB265B">
        <w:rPr>
          <w:color w:val="000026"/>
        </w:rPr>
        <w:t>ежеквартально,</w:t>
      </w:r>
      <w:r>
        <w:rPr>
          <w:b/>
          <w:color w:val="000026"/>
        </w:rPr>
        <w:t xml:space="preserve"> </w:t>
      </w:r>
      <w:r w:rsidRPr="004D37E7">
        <w:rPr>
          <w:color w:val="000026"/>
        </w:rPr>
        <w:t>в случае если</w:t>
      </w:r>
      <w:r>
        <w:rPr>
          <w:b/>
          <w:color w:val="000026"/>
        </w:rPr>
        <w:t xml:space="preserve"> </w:t>
      </w:r>
      <w:r>
        <w:rPr>
          <w:color w:val="000026"/>
        </w:rPr>
        <w:t>годовой размер платы за размещение определен в пределах от 20000 до 200000 рублей,</w:t>
      </w:r>
      <w:r w:rsidRPr="00AF14AF">
        <w:rPr>
          <w:color w:val="000026"/>
        </w:rPr>
        <w:t xml:space="preserve"> (до 10-го числа первого месяца квартала)</w:t>
      </w:r>
      <w:r>
        <w:rPr>
          <w:color w:val="000026"/>
        </w:rPr>
        <w:t xml:space="preserve">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Pr>
          <w:color w:val="000026"/>
        </w:rPr>
        <w:t>платеж</w:t>
      </w:r>
      <w:proofErr w:type="gramEnd"/>
      <w:r>
        <w:rPr>
          <w:color w:val="000026"/>
        </w:rPr>
        <w:t xml:space="preserve"> </w:t>
      </w:r>
      <w:r w:rsidRPr="00AF14AF">
        <w:rPr>
          <w:color w:val="000026"/>
        </w:rPr>
        <w:t xml:space="preserve">перечисляет платежи в размере </w:t>
      </w:r>
      <w:r>
        <w:rPr>
          <w:b/>
          <w:color w:val="000026"/>
        </w:rPr>
        <w:t>_________</w:t>
      </w:r>
      <w:r w:rsidRPr="00AF14AF">
        <w:rPr>
          <w:b/>
          <w:color w:val="000026"/>
        </w:rPr>
        <w:t xml:space="preserve"> рублей </w:t>
      </w:r>
      <w:r>
        <w:rPr>
          <w:b/>
          <w:color w:val="000026"/>
        </w:rPr>
        <w:t>____</w:t>
      </w:r>
      <w:r w:rsidRPr="00AF14AF">
        <w:rPr>
          <w:b/>
          <w:color w:val="000026"/>
        </w:rPr>
        <w:t xml:space="preserve"> копеек (</w:t>
      </w:r>
      <w:r>
        <w:rPr>
          <w:b/>
          <w:color w:val="000026"/>
        </w:rPr>
        <w:t>_________________</w:t>
      </w:r>
      <w:r w:rsidRPr="00AF14AF">
        <w:rPr>
          <w:b/>
          <w:color w:val="000026"/>
        </w:rPr>
        <w:t xml:space="preserve"> рублей</w:t>
      </w:r>
      <w:r>
        <w:rPr>
          <w:b/>
          <w:color w:val="000026"/>
        </w:rPr>
        <w:t xml:space="preserve"> </w:t>
      </w:r>
      <w:proofErr w:type="spellStart"/>
      <w:r>
        <w:rPr>
          <w:b/>
          <w:color w:val="000026"/>
        </w:rPr>
        <w:t>____копеек</w:t>
      </w:r>
      <w:proofErr w:type="spellEnd"/>
      <w:r w:rsidRPr="00AF14AF">
        <w:rPr>
          <w:b/>
          <w:color w:val="000026"/>
        </w:rPr>
        <w:t>)</w:t>
      </w:r>
      <w:r>
        <w:rPr>
          <w:b/>
          <w:color w:val="000026"/>
        </w:rPr>
        <w:t>,</w:t>
      </w:r>
      <w:r w:rsidRPr="00AF14AF">
        <w:rPr>
          <w:color w:val="000026"/>
        </w:rPr>
        <w:t xml:space="preserve"> </w:t>
      </w:r>
      <w:r>
        <w:rPr>
          <w:color w:val="000026"/>
        </w:rPr>
        <w:t>согласно ежегодного размера платы за размещение Объекта, указанному в пункте 3.1 Договора</w:t>
      </w:r>
      <w:r w:rsidRPr="00AF14AF">
        <w:rPr>
          <w:color w:val="000026"/>
        </w:rPr>
        <w:t xml:space="preserve">,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AF14AF">
        <w:t>г</w:t>
      </w:r>
      <w:proofErr w:type="gramEnd"/>
      <w:r w:rsidRPr="00AF14AF">
        <w:t>.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w:t>
      </w:r>
      <w:r w:rsidRPr="00AF14AF">
        <w:lastRenderedPageBreak/>
        <w:t xml:space="preserve">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 Данный код действует до 25.12.202</w:t>
      </w:r>
      <w:r>
        <w:rPr>
          <w:b/>
        </w:rPr>
        <w:t>4</w:t>
      </w:r>
      <w:r w:rsidRPr="00AF14AF">
        <w:rPr>
          <w:b/>
        </w:rPr>
        <w:t>г.</w:t>
      </w:r>
      <w:r w:rsidRPr="00AF14AF">
        <w:t xml:space="preserve"> после указанного срока код и другие платежные реквизиты необходимо уточнить в Уполномоченном органе.</w:t>
      </w:r>
    </w:p>
    <w:p w:rsidR="00CF7AC9" w:rsidRPr="001D61CF" w:rsidRDefault="00CF7AC9" w:rsidP="00CF7AC9">
      <w:pPr>
        <w:shd w:val="clear" w:color="auto" w:fill="FFFFFF"/>
        <w:ind w:left="-284" w:right="-143" w:firstLine="709"/>
        <w:jc w:val="both"/>
        <w:rPr>
          <w:color w:val="000026"/>
        </w:rPr>
      </w:pPr>
      <w:r w:rsidRPr="001D61CF">
        <w:rPr>
          <w:color w:val="000026"/>
        </w:rPr>
        <w:t>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(плата за размещение нестационарного торгового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период, за который производится платеж;</w:t>
      </w:r>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лица, которым производится платеж.</w:t>
      </w:r>
    </w:p>
    <w:p w:rsidR="00CF7AC9" w:rsidRPr="001D61CF" w:rsidRDefault="00CF7AC9" w:rsidP="00CF7AC9">
      <w:pPr>
        <w:shd w:val="clear" w:color="auto" w:fill="FFFFFF"/>
        <w:ind w:left="-284" w:right="-143" w:firstLine="709"/>
        <w:jc w:val="both"/>
        <w:rPr>
          <w:color w:val="000026"/>
        </w:rPr>
      </w:pPr>
      <w:r w:rsidRPr="001D61CF">
        <w:rPr>
          <w:color w:val="000026"/>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D61CF">
        <w:rPr>
          <w:color w:val="000026"/>
        </w:rPr>
        <w:t>с д</w:t>
      </w:r>
      <w:r>
        <w:rPr>
          <w:color w:val="000026"/>
        </w:rPr>
        <w:t>аты Протокола</w:t>
      </w:r>
      <w:proofErr w:type="gramEnd"/>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3.6. Поступающие платежи </w:t>
      </w:r>
      <w:proofErr w:type="gramStart"/>
      <w:r w:rsidRPr="001D61CF">
        <w:rPr>
          <w:color w:val="000026"/>
        </w:rPr>
        <w:t>по настоящему Договору в случае наличия у Хозяйствующего субъекта задолженности по плате за размещение</w:t>
      </w:r>
      <w:proofErr w:type="gramEnd"/>
      <w:r w:rsidRPr="001D61CF">
        <w:rPr>
          <w:color w:val="000026"/>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CF7AC9" w:rsidRPr="001D61CF" w:rsidRDefault="00CF7AC9" w:rsidP="00CF7AC9">
      <w:pPr>
        <w:shd w:val="clear" w:color="auto" w:fill="FFFFFF"/>
        <w:ind w:left="-284" w:right="-143" w:firstLine="709"/>
        <w:jc w:val="both"/>
        <w:rPr>
          <w:color w:val="000026"/>
        </w:rPr>
      </w:pPr>
      <w:r w:rsidRPr="001D61CF">
        <w:rPr>
          <w:color w:val="000026"/>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CF7AC9" w:rsidRPr="001D61CF" w:rsidRDefault="00CF7AC9" w:rsidP="00CF7AC9">
      <w:pPr>
        <w:shd w:val="clear" w:color="auto" w:fill="FFFFFF"/>
        <w:ind w:left="-284" w:right="-143" w:firstLine="709"/>
        <w:jc w:val="both"/>
        <w:rPr>
          <w:color w:val="000026"/>
        </w:rPr>
      </w:pPr>
      <w:r w:rsidRPr="001D61CF">
        <w:rPr>
          <w:color w:val="000026"/>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CF7AC9" w:rsidRPr="001D61CF" w:rsidRDefault="00CF7AC9" w:rsidP="00CF7AC9">
      <w:pPr>
        <w:shd w:val="clear" w:color="auto" w:fill="FFFFFF"/>
        <w:ind w:left="-284" w:right="-143" w:firstLine="709"/>
        <w:jc w:val="both"/>
        <w:rPr>
          <w:color w:val="000026"/>
        </w:rPr>
      </w:pPr>
      <w:r w:rsidRPr="001D61CF">
        <w:rPr>
          <w:color w:val="000026"/>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3.8.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4.2.3. Соблюдать специализацию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 xml:space="preserve">4.2.11. Своевременно и полностью вносить плату за размещение Объекта в размере и порядке, </w:t>
      </w:r>
      <w:proofErr w:type="gramStart"/>
      <w:r w:rsidRPr="001D61CF">
        <w:rPr>
          <w:color w:val="000026"/>
        </w:rPr>
        <w:t>определяемых</w:t>
      </w:r>
      <w:proofErr w:type="gramEnd"/>
      <w:r w:rsidRPr="001D61CF">
        <w:rPr>
          <w:color w:val="000026"/>
        </w:rPr>
        <w:t xml:space="preserve">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4.2.13.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 xml:space="preserve">4.2.16.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4.2.19.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 xml:space="preserve">4.2.24. </w:t>
      </w:r>
      <w:proofErr w:type="gramStart"/>
      <w:r w:rsidRPr="001D61CF">
        <w:rPr>
          <w:color w:val="000026"/>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4.2.25. </w:t>
      </w:r>
      <w:r w:rsidRPr="001D61CF">
        <w:rPr>
          <w:color w:val="00000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D61CF">
        <w:rPr>
          <w:color w:val="000000"/>
        </w:rPr>
        <w:t>позднее</w:t>
      </w:r>
      <w:proofErr w:type="gramEnd"/>
      <w:r w:rsidRPr="001D61CF">
        <w:rPr>
          <w:color w:val="000000"/>
        </w:rPr>
        <w:t xml:space="preserve"> чем за месяц до окончания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4.2.26.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D44404" w:rsidRDefault="00CF7AC9" w:rsidP="00CF7AC9">
      <w:pPr>
        <w:shd w:val="clear" w:color="auto" w:fill="FFFFFF"/>
        <w:ind w:left="-284" w:right="-143"/>
        <w:jc w:val="both"/>
        <w:rPr>
          <w:color w:val="000026"/>
          <w:sz w:val="10"/>
          <w:szCs w:val="10"/>
        </w:rPr>
      </w:pPr>
      <w:r w:rsidRPr="00D44404">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AA4D93" w:rsidRDefault="00CF7AC9" w:rsidP="00CF7AC9">
      <w:pPr>
        <w:shd w:val="clear" w:color="auto" w:fill="FFFFFF"/>
        <w:ind w:left="-284" w:right="-143" w:firstLine="567"/>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CF7AC9" w:rsidRPr="001D61CF" w:rsidRDefault="00CF7AC9" w:rsidP="00CF7AC9">
      <w:pPr>
        <w:shd w:val="clear" w:color="auto" w:fill="FFFFFF"/>
        <w:ind w:left="-284" w:right="-143" w:firstLine="709"/>
        <w:jc w:val="both"/>
        <w:rPr>
          <w:color w:val="000026"/>
        </w:rPr>
      </w:pPr>
      <w:r w:rsidRPr="001D61CF">
        <w:rPr>
          <w:color w:val="000026"/>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5.3.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 xml:space="preserve">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 xml:space="preserve">5.5.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4.2.24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6.4.1. Размещение и (или) эксплуатация Объекта с нарушением требований, установленных подпунктами 4.2.1, 4.2.3</w:t>
      </w:r>
      <w:r>
        <w:rPr>
          <w:color w:val="000026"/>
        </w:rPr>
        <w:t xml:space="preserve"> – 4.2.5</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4.2.13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AA4D93" w:rsidRDefault="00CF7AC9" w:rsidP="00CF7AC9">
      <w:pPr>
        <w:shd w:val="clear" w:color="auto" w:fill="FFFFFF"/>
        <w:ind w:left="-284" w:right="-143" w:firstLine="567"/>
        <w:jc w:val="both"/>
        <w:rPr>
          <w:color w:val="000026"/>
          <w:sz w:val="10"/>
          <w:szCs w:val="10"/>
        </w:rPr>
      </w:pPr>
      <w:r w:rsidRPr="00AA4D93">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AA4D93" w:rsidRDefault="00CF7AC9" w:rsidP="00CF7AC9">
      <w:pPr>
        <w:shd w:val="clear" w:color="auto" w:fill="FFFFFF"/>
        <w:ind w:left="-284" w:right="-143"/>
        <w:jc w:val="both"/>
        <w:rPr>
          <w:color w:val="000026"/>
          <w:sz w:val="10"/>
          <w:szCs w:val="10"/>
        </w:rPr>
      </w:pPr>
      <w:r w:rsidRPr="00AA4D93">
        <w:rPr>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7.7. К настоящему Договору прилага</w:t>
      </w:r>
      <w:r>
        <w:rPr>
          <w:color w:val="000026"/>
        </w:rPr>
        <w:t>е</w:t>
      </w:r>
      <w:r w:rsidRPr="001D61CF">
        <w:rPr>
          <w:color w:val="000026"/>
        </w:rPr>
        <w:t>тся и явля</w:t>
      </w:r>
      <w:r>
        <w:rPr>
          <w:color w:val="000026"/>
        </w:rPr>
        <w:t>е</w:t>
      </w:r>
      <w:r w:rsidRPr="001D61CF">
        <w:rPr>
          <w:color w:val="000026"/>
        </w:rPr>
        <w:t>тся его неотъемлем</w:t>
      </w:r>
      <w:r>
        <w:rPr>
          <w:color w:val="000026"/>
        </w:rPr>
        <w:t>ой</w:t>
      </w:r>
      <w:r w:rsidRPr="001D61CF">
        <w:rPr>
          <w:color w:val="000026"/>
        </w:rPr>
        <w:t xml:space="preserve"> част</w:t>
      </w:r>
      <w:r>
        <w:rPr>
          <w:color w:val="000026"/>
        </w:rPr>
        <w:t xml:space="preserve">ью </w:t>
      </w:r>
      <w:r w:rsidRPr="001D61CF">
        <w:rPr>
          <w:color w:val="000026"/>
        </w:rPr>
        <w:t>выписка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 района Новокузнецкого городского округа (пункт ___)</w:t>
      </w:r>
      <w:r w:rsidRPr="001D61CF">
        <w:rPr>
          <w:color w:val="000026"/>
        </w:rPr>
        <w:t xml:space="preserve">, утвержденной </w:t>
      </w:r>
      <w:r w:rsidRPr="001D4FF3">
        <w:t xml:space="preserve">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212BCB">
        <w:rPr>
          <w:color w:val="000026"/>
        </w:rPr>
        <w:t>.</w:t>
      </w:r>
    </w:p>
    <w:p w:rsidR="00CF7AC9" w:rsidRPr="00212BCB" w:rsidRDefault="00CF7AC9" w:rsidP="00CF7AC9">
      <w:pPr>
        <w:shd w:val="clear" w:color="auto" w:fill="FFFFFF"/>
        <w:ind w:left="-284" w:right="-143" w:firstLine="540"/>
        <w:jc w:val="both"/>
        <w:rPr>
          <w:color w:val="000026"/>
        </w:rPr>
      </w:pPr>
      <w:r w:rsidRPr="00212BCB">
        <w:rPr>
          <w:color w:val="000026"/>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Default="00CF7AC9" w:rsidP="003A6D54">
            <w:pPr>
              <w:ind w:firstLine="102"/>
            </w:pPr>
          </w:p>
          <w:p w:rsidR="00CF7AC9" w:rsidRDefault="00CF7AC9" w:rsidP="003A6D54">
            <w:pPr>
              <w:ind w:firstLine="102"/>
            </w:pP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ind w:left="-284" w:right="-143"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w:t>
            </w:r>
          </w:p>
          <w:p w:rsidR="00CF7AC9" w:rsidRPr="00212BCB" w:rsidRDefault="00CF7AC9" w:rsidP="003A6D54">
            <w:pPr>
              <w:ind w:left="-284" w:right="-143" w:firstLine="355"/>
            </w:pPr>
            <w:r>
              <w:t>МП</w:t>
            </w:r>
          </w:p>
        </w:tc>
      </w:tr>
    </w:tbl>
    <w:p w:rsidR="00CF7AC9" w:rsidRDefault="00CF7AC9" w:rsidP="00CF7AC9">
      <w:pPr>
        <w:shd w:val="clear" w:color="auto" w:fill="FFFFFF"/>
        <w:spacing w:line="300" w:lineRule="atLeast"/>
        <w:ind w:right="-284"/>
        <w:jc w:val="both"/>
      </w:pPr>
    </w:p>
    <w:p w:rsidR="00CF7AC9" w:rsidRPr="00675F25" w:rsidRDefault="00CF7AC9" w:rsidP="00CF7AC9">
      <w:pPr>
        <w:autoSpaceDE w:val="0"/>
        <w:autoSpaceDN w:val="0"/>
        <w:adjustRightInd w:val="0"/>
        <w:ind w:left="720"/>
        <w:jc w:val="both"/>
        <w:rPr>
          <w:bCs/>
          <w:sz w:val="20"/>
          <w:szCs w:val="20"/>
        </w:rPr>
      </w:pPr>
    </w:p>
    <w:p w:rsidR="00E14976" w:rsidRDefault="00E14976"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 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Pr="001D61CF">
        <w:rPr>
          <w:color w:val="000026"/>
        </w:rPr>
        <w:t>____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B80971">
        <w:rPr>
          <w:color w:val="000026"/>
        </w:rPr>
        <w:t>с одной стороны,</w:t>
      </w:r>
      <w:r w:rsidRPr="00A22C2E">
        <w:rPr>
          <w:color w:val="000026"/>
        </w:rPr>
        <w:t xml:space="preserve"> и</w:t>
      </w:r>
      <w:r>
        <w:rPr>
          <w:color w:val="000026"/>
        </w:rPr>
        <w:t>___________________________</w:t>
      </w:r>
      <w:r w:rsidRPr="00A22C2E">
        <w:t xml:space="preserve"> </w:t>
      </w:r>
      <w:r>
        <w:t xml:space="preserve">______________________________, </w:t>
      </w:r>
      <w:r w:rsidRPr="00A22C2E">
        <w:rPr>
          <w:color w:val="000026"/>
        </w:rPr>
        <w:t>именуем</w:t>
      </w:r>
      <w:r>
        <w:rPr>
          <w:color w:val="000026"/>
        </w:rPr>
        <w:t>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501F37">
        <w:t>нормативными правовыми актами, утверждённы</w:t>
      </w:r>
      <w:r>
        <w:t>ми</w:t>
      </w:r>
      <w:r w:rsidRPr="00501F37">
        <w:t xml:space="preserve"> органами местного самоуправления Новокузнецкого городского округа</w:t>
      </w:r>
      <w:r w:rsidRPr="001D61CF">
        <w:rPr>
          <w:color w:val="000026"/>
        </w:rPr>
        <w:t>,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на </w:t>
      </w:r>
      <w:r>
        <w:rPr>
          <w:b/>
          <w:color w:val="000026"/>
        </w:rPr>
        <w:t>12 месяцев</w:t>
      </w:r>
      <w:r>
        <w:rPr>
          <w:color w:val="000026"/>
        </w:rPr>
        <w:t>,</w:t>
      </w:r>
      <w:r w:rsidRPr="00662845">
        <w:rPr>
          <w:color w:val="000026"/>
        </w:rPr>
        <w:t xml:space="preserve"> </w:t>
      </w:r>
      <w:r>
        <w:rPr>
          <w:color w:val="000026"/>
        </w:rPr>
        <w:t>с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 xml:space="preserve">_______________, </w:t>
      </w:r>
      <w:r w:rsidRPr="00B80971">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 xml:space="preserve">Годовой размер </w:t>
      </w:r>
      <w:r w:rsidRPr="001D61CF">
        <w:rPr>
          <w:color w:val="000026"/>
        </w:rPr>
        <w:t xml:space="preserve">платы </w:t>
      </w:r>
      <w:proofErr w:type="gramStart"/>
      <w:r w:rsidRPr="001D61CF">
        <w:rPr>
          <w:color w:val="000026"/>
        </w:rPr>
        <w:t>за размещение Объекта по настоящему Договору определен по результатам</w:t>
      </w:r>
      <w:r>
        <w:rPr>
          <w:color w:val="000026"/>
        </w:rPr>
        <w:t xml:space="preserve"> 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r>
        <w:rPr>
          <w:color w:val="000026"/>
        </w:rPr>
        <w:t xml:space="preserve">Денежные средства, внесенные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xml:space="preserve">. </w:t>
      </w:r>
      <w:proofErr w:type="gramStart"/>
      <w:r>
        <w:t>(</w:t>
      </w:r>
      <w:r w:rsidRPr="00AF14AF">
        <w:t>Получатель платежа:</w:t>
      </w:r>
      <w:proofErr w:type="gramEnd"/>
      <w:r w:rsidRPr="00AF14AF">
        <w:t xml:space="preserve"> УФК по Кемеровской области – Кузбассу (Комитет градостроительства и земельных ресурсов администрации </w:t>
      </w:r>
      <w:proofErr w:type="gramStart"/>
      <w:r w:rsidRPr="00AF14AF">
        <w:t>г</w:t>
      </w:r>
      <w:proofErr w:type="gramEnd"/>
      <w:r w:rsidRPr="00AF14AF">
        <w:t>.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proofErr w:type="gramStart"/>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w:t>
      </w:r>
      <w:r w:rsidRPr="0059316D">
        <w:t>)</w:t>
      </w:r>
      <w:r>
        <w:rPr>
          <w:b/>
        </w:rPr>
        <w:t xml:space="preserve"> </w:t>
      </w:r>
      <w:r>
        <w:rPr>
          <w:color w:val="000026"/>
        </w:rPr>
        <w:t xml:space="preserve"> 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на сумму, </w:t>
      </w:r>
      <w:r w:rsidRPr="001D61CF">
        <w:rPr>
          <w:color w:val="000026"/>
        </w:rPr>
        <w:t>определенн</w:t>
      </w:r>
      <w:r>
        <w:rPr>
          <w:color w:val="000026"/>
        </w:rPr>
        <w:t>ую</w:t>
      </w:r>
      <w:r w:rsidRPr="001D61CF">
        <w:rPr>
          <w:color w:val="000026"/>
        </w:rPr>
        <w:t xml:space="preserve"> по результатам </w:t>
      </w:r>
      <w:r>
        <w:rPr>
          <w:color w:val="000026"/>
        </w:rPr>
        <w:t xml:space="preserve">электронного </w:t>
      </w:r>
      <w:r w:rsidRPr="001D61CF">
        <w:rPr>
          <w:color w:val="000026"/>
        </w:rPr>
        <w:t xml:space="preserve">аукциона, в размере </w:t>
      </w:r>
      <w:r>
        <w:rPr>
          <w:color w:val="000026"/>
        </w:rPr>
        <w:t>_________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w:t>
      </w:r>
      <w:r>
        <w:rPr>
          <w:color w:val="000026"/>
        </w:rPr>
        <w:t>3</w:t>
      </w:r>
      <w:r w:rsidRPr="001D61CF">
        <w:rPr>
          <w:color w:val="000026"/>
        </w:rPr>
        <w:t>.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 xml:space="preserve">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w:t>
      </w:r>
      <w:r w:rsidRPr="00501F37">
        <w:lastRenderedPageBreak/>
        <w:t>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 xml:space="preserve">4.2.3. Соблюдать </w:t>
      </w:r>
      <w:r>
        <w:t>специализацию</w:t>
      </w:r>
      <w:r w:rsidRPr="00501F37">
        <w:t xml:space="preserve">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1</w:t>
      </w:r>
      <w:r w:rsidRPr="001D61CF">
        <w:rPr>
          <w:color w:val="000026"/>
        </w:rPr>
        <w:t>.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w:t>
      </w:r>
      <w:r>
        <w:rPr>
          <w:color w:val="000026"/>
        </w:rPr>
        <w:t>л</w:t>
      </w:r>
      <w:r w:rsidRPr="001D61CF">
        <w:rPr>
          <w:color w:val="000026"/>
        </w:rPr>
        <w:t>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2</w:t>
      </w:r>
      <w:r w:rsidRPr="001D61CF">
        <w:rPr>
          <w:color w:val="000026"/>
        </w:rPr>
        <w:t>.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3</w:t>
      </w:r>
      <w:r w:rsidRPr="001D61CF">
        <w:rPr>
          <w:color w:val="000026"/>
        </w:rPr>
        <w:t>.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4</w:t>
      </w:r>
      <w:r w:rsidRPr="001D61CF">
        <w:rPr>
          <w:color w:val="000026"/>
        </w:rPr>
        <w:t>.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4.2.1</w:t>
      </w:r>
      <w:r>
        <w:rPr>
          <w:color w:val="000026"/>
        </w:rPr>
        <w:t>5</w:t>
      </w:r>
      <w:r w:rsidRPr="001D61CF">
        <w:rPr>
          <w:color w:val="000026"/>
        </w:rPr>
        <w:t xml:space="preserve">.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w:t>
      </w:r>
      <w:r>
        <w:t>6</w:t>
      </w:r>
      <w:r w:rsidRPr="006967AF">
        <w:t>.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w:t>
      </w:r>
      <w:r>
        <w:t>7</w:t>
      </w:r>
      <w:r w:rsidRPr="006967AF">
        <w:t>.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18</w:t>
      </w:r>
      <w:r w:rsidRPr="001D61CF">
        <w:rPr>
          <w:color w:val="000026"/>
        </w:rPr>
        <w:t>.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19</w:t>
      </w:r>
      <w:r w:rsidRPr="001D61CF">
        <w:rPr>
          <w:color w:val="000026"/>
        </w:rPr>
        <w:t>.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w:t>
      </w:r>
      <w:r>
        <w:rPr>
          <w:color w:val="000026"/>
        </w:rPr>
        <w:t>0</w:t>
      </w:r>
      <w:r w:rsidRPr="001D61CF">
        <w:rPr>
          <w:color w:val="000026"/>
        </w:rPr>
        <w:t>.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1</w:t>
      </w:r>
      <w:r w:rsidRPr="001D61CF">
        <w:rPr>
          <w:color w:val="000026"/>
        </w:rPr>
        <w:t>.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2</w:t>
      </w:r>
      <w:r w:rsidRPr="001D61CF">
        <w:rPr>
          <w:color w:val="000026"/>
        </w:rPr>
        <w:t>.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3</w:t>
      </w:r>
      <w:r w:rsidRPr="001D61CF">
        <w:rPr>
          <w:color w:val="000026"/>
        </w:rPr>
        <w:t xml:space="preserve">. </w:t>
      </w:r>
      <w:proofErr w:type="gramStart"/>
      <w:r w:rsidRPr="001D61CF">
        <w:rPr>
          <w:color w:val="000026"/>
        </w:rPr>
        <w:t xml:space="preserve">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w:t>
      </w:r>
      <w:r>
        <w:rPr>
          <w:color w:val="000026"/>
        </w:rPr>
        <w:t xml:space="preserve">             </w:t>
      </w:r>
      <w:r w:rsidRPr="001D61CF">
        <w:rPr>
          <w:color w:val="000026"/>
        </w:rPr>
        <w:t>(ее,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4</w:t>
      </w:r>
      <w:r w:rsidRPr="001D61CF">
        <w:rPr>
          <w:color w:val="000026"/>
        </w:rPr>
        <w:t>.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3A7A7B" w:rsidRDefault="00CF7AC9" w:rsidP="00CF7AC9">
      <w:pPr>
        <w:shd w:val="clear" w:color="auto" w:fill="FFFFFF"/>
        <w:ind w:left="-284" w:right="-143" w:firstLine="567"/>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2</w:t>
      </w:r>
      <w:r w:rsidRPr="001D61CF">
        <w:rPr>
          <w:color w:val="000026"/>
        </w:rPr>
        <w:t>.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5.</w:t>
      </w:r>
      <w:r>
        <w:rPr>
          <w:color w:val="000026"/>
        </w:rPr>
        <w:t>3</w:t>
      </w:r>
      <w:r w:rsidRPr="001D61CF">
        <w:rPr>
          <w:color w:val="000026"/>
        </w:rPr>
        <w:t xml:space="preserve">.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4</w:t>
      </w:r>
      <w:r w:rsidRPr="001D61CF">
        <w:rPr>
          <w:color w:val="000026"/>
        </w:rPr>
        <w:t xml:space="preserve">.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w:t>
      </w:r>
      <w:r>
        <w:rPr>
          <w:color w:val="000026"/>
        </w:rPr>
        <w:t>3</w:t>
      </w:r>
      <w:r w:rsidRPr="001D61CF">
        <w:rPr>
          <w:color w:val="000026"/>
        </w:rPr>
        <w:t xml:space="preserve">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w:t>
      </w:r>
      <w:r>
        <w:rPr>
          <w:color w:val="000026"/>
        </w:rPr>
        <w:t>3</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5</w:t>
      </w:r>
      <w:r w:rsidRPr="001D61CF">
        <w:rPr>
          <w:color w:val="000026"/>
        </w:rPr>
        <w:t>.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6</w:t>
      </w:r>
      <w:r w:rsidRPr="001D61CF">
        <w:rPr>
          <w:color w:val="000026"/>
        </w:rPr>
        <w:t>.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3A7A7B" w:rsidRDefault="00CF7AC9" w:rsidP="00CF7AC9">
      <w:pPr>
        <w:shd w:val="clear" w:color="auto" w:fill="FFFFFF"/>
        <w:ind w:left="-284" w:right="-143"/>
        <w:jc w:val="both"/>
        <w:rPr>
          <w:color w:val="000026"/>
          <w:sz w:val="16"/>
          <w:szCs w:val="16"/>
        </w:rPr>
      </w:pP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w:t>
      </w:r>
      <w:r>
        <w:rPr>
          <w:color w:val="000026"/>
        </w:rPr>
        <w:t xml:space="preserve">ация (для юридического лица) или </w:t>
      </w:r>
      <w:r w:rsidRPr="001D61CF">
        <w:rPr>
          <w:color w:val="000026"/>
        </w:rPr>
        <w:t>прекращение деятельности (для индивидуального предпринимателя)</w:t>
      </w:r>
      <w:r>
        <w:rPr>
          <w:color w:val="000026"/>
        </w:rPr>
        <w:t xml:space="preserve"> </w:t>
      </w:r>
      <w:r w:rsidRPr="001D61CF">
        <w:rPr>
          <w:color w:val="000026"/>
        </w:rPr>
        <w:t>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Pr>
          <w:color w:val="000026"/>
        </w:rPr>
        <w:t>6.4.1. Размещение и (или) эксплуатация Объекта с нарушением требований, установленных подпунктами 4.2.1, 4.2.3 - 4.2.5 настоящего Договора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4.2.12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B80971" w:rsidRDefault="00CF7AC9" w:rsidP="00CF7AC9">
      <w:pPr>
        <w:shd w:val="clear" w:color="auto" w:fill="FFFFFF"/>
        <w:ind w:left="-284" w:right="-143"/>
        <w:jc w:val="center"/>
        <w:rPr>
          <w:b/>
          <w:color w:val="000000"/>
          <w:sz w:val="16"/>
          <w:szCs w:val="16"/>
        </w:rPr>
      </w:pP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B80971" w:rsidRDefault="00CF7AC9" w:rsidP="00CF7AC9">
      <w:pPr>
        <w:shd w:val="clear" w:color="auto" w:fill="FFFFFF"/>
        <w:ind w:left="-284" w:right="-143"/>
        <w:jc w:val="both"/>
        <w:rPr>
          <w:color w:val="000026"/>
          <w:sz w:val="16"/>
          <w:szCs w:val="16"/>
        </w:rPr>
      </w:pPr>
      <w:r w:rsidRPr="00B80971">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7.7. К настоящему Договору прилага</w:t>
      </w:r>
      <w:r>
        <w:rPr>
          <w:color w:val="000026"/>
        </w:rPr>
        <w:t>е</w:t>
      </w:r>
      <w:r w:rsidRPr="001D61CF">
        <w:rPr>
          <w:color w:val="000026"/>
        </w:rPr>
        <w:t>тся и являются его неотъемлем</w:t>
      </w:r>
      <w:r>
        <w:rPr>
          <w:color w:val="000026"/>
        </w:rPr>
        <w:t>ой</w:t>
      </w:r>
      <w:r w:rsidRPr="001D61CF">
        <w:rPr>
          <w:color w:val="000026"/>
        </w:rPr>
        <w:t xml:space="preserve"> част</w:t>
      </w:r>
      <w:r>
        <w:rPr>
          <w:color w:val="000026"/>
        </w:rPr>
        <w:t xml:space="preserve">ью </w:t>
      </w:r>
      <w:r w:rsidRPr="001D61CF">
        <w:rPr>
          <w:color w:val="000026"/>
        </w:rPr>
        <w:t xml:space="preserve">выписка из графической части схемы размещения нестационарных торговых объектов, </w:t>
      </w:r>
      <w:r>
        <w:rPr>
          <w:color w:val="000026"/>
        </w:rPr>
        <w:t>на территории ______________ района Новокузнецкого городского округа (пункт ___)</w:t>
      </w:r>
      <w:r w:rsidRPr="001D61CF">
        <w:rPr>
          <w:color w:val="000026"/>
        </w:rPr>
        <w:t xml:space="preserve">, утвержденной </w:t>
      </w:r>
      <w:r w:rsidRPr="001D4FF3">
        <w:t xml:space="preserve">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212BCB">
        <w:rPr>
          <w:color w:val="000026"/>
        </w:rPr>
        <w:t>..</w:t>
      </w:r>
    </w:p>
    <w:p w:rsidR="00CF7AC9" w:rsidRPr="00B80971" w:rsidRDefault="00CF7AC9" w:rsidP="00CF7AC9">
      <w:pPr>
        <w:shd w:val="clear" w:color="auto" w:fill="FFFFFF"/>
        <w:ind w:left="-284" w:right="-143" w:firstLine="540"/>
        <w:jc w:val="both"/>
        <w:rPr>
          <w:color w:val="000026"/>
          <w:sz w:val="28"/>
          <w:szCs w:val="28"/>
        </w:rPr>
      </w:pPr>
      <w:r w:rsidRPr="00B80971">
        <w:rPr>
          <w:color w:val="000026"/>
          <w:sz w:val="28"/>
          <w:szCs w:val="28"/>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Pr="00212BCB" w:rsidRDefault="00CF7AC9" w:rsidP="003A6D54">
            <w:pPr>
              <w:ind w:left="-284" w:right="-177"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_________________</w:t>
            </w:r>
          </w:p>
          <w:p w:rsidR="00CF7AC9" w:rsidRPr="00212BCB" w:rsidRDefault="00CF7AC9" w:rsidP="003A6D54">
            <w:pPr>
              <w:widowControl w:val="0"/>
              <w:ind w:left="-284" w:right="-143" w:firstLine="355"/>
            </w:pPr>
            <w:r>
              <w:t xml:space="preserve">МП </w:t>
            </w:r>
          </w:p>
        </w:tc>
      </w:tr>
    </w:tbl>
    <w:p w:rsidR="00CF7AC9" w:rsidRDefault="00CF7AC9" w:rsidP="00CF7AC9">
      <w:pPr>
        <w:shd w:val="clear" w:color="auto" w:fill="FFFFFF"/>
        <w:spacing w:line="300" w:lineRule="atLeast"/>
        <w:ind w:left="-284" w:right="-284" w:firstLine="709"/>
        <w:jc w:val="both"/>
      </w:pPr>
    </w:p>
    <w:p w:rsidR="00CF7AC9" w:rsidRPr="00675F25" w:rsidRDefault="00CF7AC9" w:rsidP="00CF7AC9">
      <w:pPr>
        <w:shd w:val="clear" w:color="auto" w:fill="FFFFFF"/>
        <w:ind w:left="-284" w:right="-143"/>
        <w:jc w:val="both"/>
        <w:rPr>
          <w:b/>
          <w:bCs/>
          <w:color w:val="000026"/>
          <w:sz w:val="20"/>
          <w:szCs w:val="20"/>
        </w:rPr>
      </w:pPr>
    </w:p>
    <w:sectPr w:rsidR="00CF7AC9" w:rsidRPr="00675F25"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51" w:rsidRDefault="00C06D51">
      <w:r>
        <w:separator/>
      </w:r>
    </w:p>
  </w:endnote>
  <w:endnote w:type="continuationSeparator" w:id="0">
    <w:p w:rsidR="00C06D51" w:rsidRDefault="00C06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51" w:rsidRDefault="00C06D51">
      <w:r>
        <w:separator/>
      </w:r>
    </w:p>
  </w:footnote>
  <w:footnote w:type="continuationSeparator" w:id="0">
    <w:p w:rsidR="00C06D51" w:rsidRDefault="00C06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84F"/>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4092"/>
    <w:rsid w:val="000F67B2"/>
    <w:rsid w:val="00100E06"/>
    <w:rsid w:val="00101401"/>
    <w:rsid w:val="00105549"/>
    <w:rsid w:val="001066BE"/>
    <w:rsid w:val="00106C63"/>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135"/>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23A0"/>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08B8"/>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288"/>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5C7F"/>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1FE2"/>
    <w:rsid w:val="00575B54"/>
    <w:rsid w:val="005808C7"/>
    <w:rsid w:val="00580C3E"/>
    <w:rsid w:val="00581044"/>
    <w:rsid w:val="0058255F"/>
    <w:rsid w:val="00583B89"/>
    <w:rsid w:val="00587363"/>
    <w:rsid w:val="00590A97"/>
    <w:rsid w:val="005967E7"/>
    <w:rsid w:val="00596A2F"/>
    <w:rsid w:val="005A2364"/>
    <w:rsid w:val="005A7024"/>
    <w:rsid w:val="005B0E71"/>
    <w:rsid w:val="005C01E7"/>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5F25"/>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B7BE9"/>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71"/>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A5D"/>
    <w:rsid w:val="00A61EB2"/>
    <w:rsid w:val="00A623F1"/>
    <w:rsid w:val="00A66035"/>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4A72"/>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060"/>
    <w:rsid w:val="00BE334F"/>
    <w:rsid w:val="00BE4A7D"/>
    <w:rsid w:val="00BE6A4A"/>
    <w:rsid w:val="00BE782B"/>
    <w:rsid w:val="00BF000F"/>
    <w:rsid w:val="00BF402F"/>
    <w:rsid w:val="00BF4179"/>
    <w:rsid w:val="00BF62EE"/>
    <w:rsid w:val="00C007D2"/>
    <w:rsid w:val="00C05750"/>
    <w:rsid w:val="00C06D51"/>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CF7AC9"/>
    <w:rsid w:val="00D005AC"/>
    <w:rsid w:val="00D017F0"/>
    <w:rsid w:val="00D028E7"/>
    <w:rsid w:val="00D02ACB"/>
    <w:rsid w:val="00D03747"/>
    <w:rsid w:val="00D038E9"/>
    <w:rsid w:val="00D069F3"/>
    <w:rsid w:val="00D105FE"/>
    <w:rsid w:val="00D12EA9"/>
    <w:rsid w:val="00D1395D"/>
    <w:rsid w:val="00D13DB6"/>
    <w:rsid w:val="00D16D71"/>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2312"/>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3135"/>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7A2"/>
    <w:rsid w:val="00F77B40"/>
    <w:rsid w:val="00F80B4B"/>
    <w:rsid w:val="00F81D85"/>
    <w:rsid w:val="00F879C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3"/>
    <o:shapelayout v:ext="edit">
      <o:idmap v:ext="edit" data="1"/>
      <o:rules v:ext="edit">
        <o:r id="V:Rule4" type="connector" idref="#_x0000_s1225"/>
        <o:r id="V:Rule5" type="connector" idref="#_x0000_s1227"/>
        <o:r id="V:Rule6" type="connector" idref="#_x0000_s12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28" Type="http://schemas.openxmlformats.org/officeDocument/2006/relationships/theme" Target="theme/theme1.xm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3F675-63E4-473A-9BC6-1362926A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30</Pages>
  <Words>12103</Words>
  <Characters>93438</Characters>
  <Application>Microsoft Office Word</Application>
  <DocSecurity>0</DocSecurity>
  <Lines>778</Lines>
  <Paragraphs>210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105331</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82</cp:revision>
  <cp:lastPrinted>2019-12-05T02:50:00Z</cp:lastPrinted>
  <dcterms:created xsi:type="dcterms:W3CDTF">2022-07-13T02:29:00Z</dcterms:created>
  <dcterms:modified xsi:type="dcterms:W3CDTF">2023-12-22T06:35:00Z</dcterms:modified>
</cp:coreProperties>
</file>